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C63B" w14:textId="77777777" w:rsidR="00572F61" w:rsidRDefault="004A2C23">
      <w:pPr>
        <w:rPr>
          <w:rFonts w:ascii="Times New Roman" w:hAnsi="Times New Roman" w:cs="Times New Roman"/>
          <w:sz w:val="24"/>
          <w:szCs w:val="24"/>
        </w:rPr>
      </w:pPr>
      <w:r w:rsidRPr="00E84525">
        <w:rPr>
          <w:rFonts w:ascii="Times New Roman" w:hAnsi="Times New Roman" w:cs="Times New Roman"/>
          <w:sz w:val="24"/>
          <w:szCs w:val="24"/>
        </w:rPr>
        <w:t>Under ligger det to ulike vurdering</w:t>
      </w:r>
      <w:r w:rsidR="00D756CC" w:rsidRPr="00E84525">
        <w:rPr>
          <w:rFonts w:ascii="Times New Roman" w:hAnsi="Times New Roman" w:cs="Times New Roman"/>
          <w:sz w:val="24"/>
          <w:szCs w:val="24"/>
        </w:rPr>
        <w:t>s</w:t>
      </w:r>
      <w:r w:rsidRPr="00E84525">
        <w:rPr>
          <w:rFonts w:ascii="Times New Roman" w:hAnsi="Times New Roman" w:cs="Times New Roman"/>
          <w:sz w:val="24"/>
          <w:szCs w:val="24"/>
        </w:rPr>
        <w:t>skjema. Benytt det vurderingsskjemaet som retter seg mot</w:t>
      </w:r>
      <w:r w:rsidR="00D756CC" w:rsidRPr="00E84525">
        <w:rPr>
          <w:rFonts w:ascii="Times New Roman" w:hAnsi="Times New Roman" w:cs="Times New Roman"/>
          <w:sz w:val="24"/>
          <w:szCs w:val="24"/>
        </w:rPr>
        <w:t xml:space="preserve"> hvilken utdanning studenten studerer</w:t>
      </w:r>
      <w:r w:rsidRPr="00E84525">
        <w:rPr>
          <w:rFonts w:ascii="Times New Roman" w:hAnsi="Times New Roman" w:cs="Times New Roman"/>
          <w:sz w:val="24"/>
          <w:szCs w:val="24"/>
        </w:rPr>
        <w:t xml:space="preserve"> av henholdsvis Barnehagelæreru</w:t>
      </w:r>
      <w:r w:rsidR="00D756CC" w:rsidRPr="00E84525">
        <w:rPr>
          <w:rFonts w:ascii="Times New Roman" w:hAnsi="Times New Roman" w:cs="Times New Roman"/>
          <w:sz w:val="24"/>
          <w:szCs w:val="24"/>
        </w:rPr>
        <w:t>t</w:t>
      </w:r>
      <w:r w:rsidRPr="00E84525">
        <w:rPr>
          <w:rFonts w:ascii="Times New Roman" w:hAnsi="Times New Roman" w:cs="Times New Roman"/>
          <w:sz w:val="24"/>
          <w:szCs w:val="24"/>
        </w:rPr>
        <w:t>danning Heltid/- eller Deltid</w:t>
      </w:r>
    </w:p>
    <w:p w14:paraId="32BAD26C" w14:textId="77777777" w:rsidR="00D26A47" w:rsidRPr="00E84525" w:rsidRDefault="00D26A47">
      <w:pPr>
        <w:rPr>
          <w:rFonts w:ascii="Times New Roman" w:hAnsi="Times New Roman" w:cs="Times New Roman"/>
          <w:sz w:val="24"/>
          <w:szCs w:val="24"/>
        </w:rPr>
      </w:pPr>
    </w:p>
    <w:p w14:paraId="672B0A52" w14:textId="67B9AC20" w:rsidR="1604AE53" w:rsidRPr="00E84525" w:rsidRDefault="1604AE53" w:rsidP="7F2A4E25">
      <w:pPr>
        <w:rPr>
          <w:rFonts w:ascii="Times New Roman" w:hAnsi="Times New Roman" w:cs="Times New Roman"/>
          <w:b/>
          <w:bCs/>
          <w:sz w:val="24"/>
          <w:szCs w:val="24"/>
        </w:rPr>
      </w:pPr>
      <w:r w:rsidRPr="00E84525">
        <w:rPr>
          <w:rFonts w:ascii="Times New Roman" w:hAnsi="Times New Roman" w:cs="Times New Roman"/>
          <w:b/>
          <w:bCs/>
          <w:sz w:val="24"/>
          <w:szCs w:val="24"/>
        </w:rPr>
        <w:t>Heltid</w:t>
      </w:r>
    </w:p>
    <w:tbl>
      <w:tblPr>
        <w:tblStyle w:val="Tabellrutenett"/>
        <w:tblW w:w="0" w:type="auto"/>
        <w:tblLook w:val="04A0" w:firstRow="1" w:lastRow="0" w:firstColumn="1" w:lastColumn="0" w:noHBand="0" w:noVBand="1"/>
      </w:tblPr>
      <w:tblGrid>
        <w:gridCol w:w="1350"/>
        <w:gridCol w:w="1834"/>
        <w:gridCol w:w="1768"/>
        <w:gridCol w:w="926"/>
        <w:gridCol w:w="3184"/>
      </w:tblGrid>
      <w:tr w:rsidR="004A2C23" w:rsidRPr="00E84525" w14:paraId="466EFE21" w14:textId="77777777" w:rsidTr="001519E5">
        <w:tc>
          <w:tcPr>
            <w:tcW w:w="9634" w:type="dxa"/>
            <w:gridSpan w:val="5"/>
          </w:tcPr>
          <w:p w14:paraId="72A3D3EC" w14:textId="77777777" w:rsidR="004A2C23" w:rsidRPr="00E84525" w:rsidRDefault="004A2C23" w:rsidP="001519E5">
            <w:pPr>
              <w:jc w:val="center"/>
              <w:rPr>
                <w:rFonts w:ascii="Times New Roman" w:hAnsi="Times New Roman" w:cs="Times New Roman"/>
                <w:b/>
                <w:sz w:val="20"/>
                <w:szCs w:val="20"/>
                <w:lang w:val="nb-NO"/>
              </w:rPr>
            </w:pPr>
          </w:p>
          <w:p w14:paraId="6588B756" w14:textId="77777777" w:rsidR="004A2C23" w:rsidRPr="00E84525" w:rsidRDefault="004A2C23" w:rsidP="001519E5">
            <w:pPr>
              <w:jc w:val="center"/>
              <w:rPr>
                <w:rFonts w:ascii="Times New Roman" w:hAnsi="Times New Roman" w:cs="Times New Roman"/>
                <w:b/>
                <w:sz w:val="20"/>
                <w:szCs w:val="20"/>
                <w:lang w:val="nb-NO"/>
              </w:rPr>
            </w:pPr>
            <w:r w:rsidRPr="00E84525">
              <w:rPr>
                <w:rFonts w:ascii="Times New Roman" w:hAnsi="Times New Roman" w:cs="Times New Roman"/>
                <w:b/>
                <w:sz w:val="20"/>
                <w:szCs w:val="20"/>
                <w:lang w:val="nb-NO"/>
              </w:rPr>
              <w:t>PRAKSIS USN BLU - STANDARD SKJEMA FOR VURDERING AV STUDENTENS KOMPETANSE</w:t>
            </w:r>
          </w:p>
          <w:p w14:paraId="1C67E56B" w14:textId="77777777" w:rsidR="0042269C" w:rsidRPr="0042269C" w:rsidRDefault="0042269C" w:rsidP="0042269C">
            <w:pPr>
              <w:spacing w:line="360" w:lineRule="auto"/>
              <w:jc w:val="center"/>
              <w:rPr>
                <w:rFonts w:ascii="Times New Roman" w:hAnsi="Times New Roman" w:cs="Times New Roman"/>
                <w:bCs/>
                <w:color w:val="4472C4" w:themeColor="accent5"/>
                <w:sz w:val="20"/>
                <w:szCs w:val="20"/>
                <w:lang w:val="nb-NO"/>
              </w:rPr>
            </w:pPr>
            <w:r w:rsidRPr="0042269C">
              <w:rPr>
                <w:rFonts w:ascii="Times New Roman" w:hAnsi="Times New Roman" w:cs="Times New Roman"/>
                <w:bCs/>
                <w:color w:val="4472C4" w:themeColor="accent5"/>
                <w:sz w:val="20"/>
                <w:szCs w:val="20"/>
                <w:lang w:val="nb-NO"/>
              </w:rPr>
              <w:t>Praksis er ikke bestått før alle dagene er gjennomført i begge semestrene. All praksis i første semester må være gjennomført før studenten starter i praksis andre semester. Studenten skal signere vurderingen senest en uke etter avsluttet praksis. Det er både praksislærer og studentens ansvar at skjemaet signeres. Studenten har ansvaret for at skjemaet leveres til USN.</w:t>
            </w:r>
          </w:p>
          <w:p w14:paraId="0654BF89" w14:textId="18269D29" w:rsidR="004A2C23" w:rsidRPr="00E84525" w:rsidRDefault="004A2C23" w:rsidP="001519E5">
            <w:pPr>
              <w:jc w:val="center"/>
              <w:rPr>
                <w:rFonts w:ascii="Times New Roman" w:hAnsi="Times New Roman" w:cs="Times New Roman"/>
                <w:b/>
                <w:sz w:val="40"/>
                <w:szCs w:val="40"/>
                <w:lang w:val="nb-NO"/>
              </w:rPr>
            </w:pPr>
            <w:r w:rsidRPr="00E84525">
              <w:rPr>
                <w:rFonts w:ascii="Times New Roman" w:hAnsi="Times New Roman" w:cs="Times New Roman"/>
                <w:b/>
                <w:sz w:val="40"/>
                <w:szCs w:val="40"/>
                <w:lang w:val="nb-NO"/>
              </w:rPr>
              <w:t>VURDERINGSSKJEMA</w:t>
            </w:r>
          </w:p>
        </w:tc>
      </w:tr>
      <w:tr w:rsidR="004A2C23" w:rsidRPr="00E84525" w14:paraId="0B85B0C1" w14:textId="77777777" w:rsidTr="001519E5">
        <w:tc>
          <w:tcPr>
            <w:tcW w:w="3020" w:type="dxa"/>
            <w:gridSpan w:val="2"/>
            <w:shd w:val="clear" w:color="auto" w:fill="F2F2F2" w:themeFill="background1" w:themeFillShade="F2"/>
          </w:tcPr>
          <w:p w14:paraId="157B1990"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 xml:space="preserve">SEMESTER: 6 </w:t>
            </w:r>
          </w:p>
        </w:tc>
        <w:tc>
          <w:tcPr>
            <w:tcW w:w="3021" w:type="dxa"/>
            <w:gridSpan w:val="2"/>
            <w:shd w:val="clear" w:color="auto" w:fill="F2F2F2" w:themeFill="background1" w:themeFillShade="F2"/>
          </w:tcPr>
          <w:p w14:paraId="71A42879"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KULLKODE: BLNAT</w:t>
            </w:r>
          </w:p>
        </w:tc>
        <w:tc>
          <w:tcPr>
            <w:tcW w:w="3593" w:type="dxa"/>
            <w:shd w:val="clear" w:color="auto" w:fill="F2F2F2" w:themeFill="background1" w:themeFillShade="F2"/>
          </w:tcPr>
          <w:p w14:paraId="00870935"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CAMPUS: Vestfold</w:t>
            </w:r>
          </w:p>
        </w:tc>
      </w:tr>
      <w:tr w:rsidR="004A2C23" w:rsidRPr="00E84525" w14:paraId="3B41A7D6" w14:textId="77777777" w:rsidTr="001519E5">
        <w:tc>
          <w:tcPr>
            <w:tcW w:w="9634" w:type="dxa"/>
            <w:gridSpan w:val="5"/>
          </w:tcPr>
          <w:p w14:paraId="0253E2F0"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 xml:space="preserve">STUDENT: </w:t>
            </w:r>
          </w:p>
        </w:tc>
      </w:tr>
      <w:tr w:rsidR="004A2C23" w:rsidRPr="00E84525" w14:paraId="4BE85A31" w14:textId="77777777" w:rsidTr="001519E5">
        <w:tc>
          <w:tcPr>
            <w:tcW w:w="9634" w:type="dxa"/>
            <w:gridSpan w:val="5"/>
          </w:tcPr>
          <w:p w14:paraId="27C42B3B"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 xml:space="preserve">PARTNERBARNEHAGE: </w:t>
            </w:r>
          </w:p>
        </w:tc>
      </w:tr>
      <w:tr w:rsidR="00617459" w:rsidRPr="00E84525" w14:paraId="1673347A" w14:textId="77777777" w:rsidTr="001519E5">
        <w:tc>
          <w:tcPr>
            <w:tcW w:w="9634" w:type="dxa"/>
            <w:gridSpan w:val="5"/>
          </w:tcPr>
          <w:p w14:paraId="1C2A1BA4" w14:textId="0850CD98" w:rsidR="00617459" w:rsidRPr="00E84525" w:rsidRDefault="00617459" w:rsidP="001519E5">
            <w:pPr>
              <w:rPr>
                <w:rFonts w:ascii="Times New Roman" w:hAnsi="Times New Roman" w:cs="Times New Roman"/>
              </w:rPr>
            </w:pPr>
            <w:r>
              <w:rPr>
                <w:rFonts w:ascii="Times New Roman" w:hAnsi="Times New Roman" w:cs="Times New Roman"/>
              </w:rPr>
              <w:t xml:space="preserve">PRAKSISLÆRER: </w:t>
            </w:r>
          </w:p>
        </w:tc>
      </w:tr>
      <w:tr w:rsidR="00617459" w:rsidRPr="00E84525" w14:paraId="623931A4" w14:textId="77777777" w:rsidTr="001519E5">
        <w:tc>
          <w:tcPr>
            <w:tcW w:w="9634" w:type="dxa"/>
            <w:gridSpan w:val="5"/>
          </w:tcPr>
          <w:p w14:paraId="5FD0A43A" w14:textId="24A7C4A6" w:rsidR="00617459" w:rsidRDefault="00617459" w:rsidP="001519E5">
            <w:pPr>
              <w:rPr>
                <w:rFonts w:ascii="Times New Roman" w:hAnsi="Times New Roman" w:cs="Times New Roman"/>
              </w:rPr>
            </w:pPr>
            <w:r>
              <w:rPr>
                <w:rFonts w:ascii="Times New Roman" w:hAnsi="Times New Roman" w:cs="Times New Roman"/>
              </w:rPr>
              <w:t>STYRER:</w:t>
            </w:r>
          </w:p>
        </w:tc>
      </w:tr>
      <w:tr w:rsidR="004A2C23" w:rsidRPr="00E84525" w14:paraId="44A9C7A5" w14:textId="77777777" w:rsidTr="001519E5">
        <w:tc>
          <w:tcPr>
            <w:tcW w:w="881" w:type="dxa"/>
            <w:shd w:val="clear" w:color="auto" w:fill="D9D9D9" w:themeFill="background1" w:themeFillShade="D9"/>
          </w:tcPr>
          <w:p w14:paraId="0D0B940D" w14:textId="77777777" w:rsidR="004A2C23" w:rsidRPr="00E84525" w:rsidRDefault="004A2C23" w:rsidP="001519E5">
            <w:pPr>
              <w:rPr>
                <w:rFonts w:ascii="Times New Roman" w:hAnsi="Times New Roman" w:cs="Times New Roman"/>
                <w:lang w:val="nb-NO"/>
              </w:rPr>
            </w:pPr>
          </w:p>
        </w:tc>
        <w:tc>
          <w:tcPr>
            <w:tcW w:w="4090" w:type="dxa"/>
            <w:gridSpan w:val="2"/>
            <w:shd w:val="clear" w:color="auto" w:fill="D9D9D9" w:themeFill="background1" w:themeFillShade="D9"/>
          </w:tcPr>
          <w:p w14:paraId="0620340D" w14:textId="77777777" w:rsidR="004A2C23" w:rsidRPr="00E84525" w:rsidRDefault="004A2C23" w:rsidP="001519E5">
            <w:pPr>
              <w:pStyle w:val="Listeavsnitt"/>
              <w:ind w:left="0"/>
              <w:rPr>
                <w:rFonts w:ascii="Times New Roman" w:hAnsi="Times New Roman" w:cs="Times New Roman"/>
                <w:lang w:val="nb-NO"/>
              </w:rPr>
            </w:pPr>
            <w:r w:rsidRPr="00E84525">
              <w:rPr>
                <w:rFonts w:ascii="Times New Roman" w:hAnsi="Times New Roman" w:cs="Times New Roman"/>
                <w:lang w:val="nb-NO"/>
              </w:rPr>
              <w:t>USN BLU KRAV (FELLES KRITERIER)</w:t>
            </w:r>
          </w:p>
        </w:tc>
        <w:tc>
          <w:tcPr>
            <w:tcW w:w="4663" w:type="dxa"/>
            <w:gridSpan w:val="2"/>
            <w:shd w:val="clear" w:color="auto" w:fill="D9D9D9" w:themeFill="background1" w:themeFillShade="D9"/>
          </w:tcPr>
          <w:p w14:paraId="2FB19F5F"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LÆRERS VURDERING (AV STUDENTEN)</w:t>
            </w:r>
          </w:p>
        </w:tc>
      </w:tr>
      <w:tr w:rsidR="004A2C23" w:rsidRPr="00E84525" w14:paraId="05977054" w14:textId="77777777" w:rsidTr="001519E5">
        <w:tc>
          <w:tcPr>
            <w:tcW w:w="881" w:type="dxa"/>
          </w:tcPr>
          <w:p w14:paraId="590A60D3" w14:textId="0CFDD135"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Fra</w:t>
            </w:r>
          </w:p>
          <w:p w14:paraId="45CF0EF0" w14:textId="004F9C60"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Retningslinjer</w:t>
            </w:r>
          </w:p>
          <w:p w14:paraId="5916D075" w14:textId="092EB23F"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for praksis,</w:t>
            </w:r>
          </w:p>
          <w:p w14:paraId="5B47F27E" w14:textId="77777777"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del 1</w:t>
            </w:r>
          </w:p>
          <w:p w14:paraId="722EAB61" w14:textId="77777777" w:rsidR="0042269C" w:rsidRPr="0042269C" w:rsidRDefault="0042269C" w:rsidP="00E62F97">
            <w:pPr>
              <w:spacing w:after="0" w:line="240" w:lineRule="auto"/>
              <w:rPr>
                <w:rFonts w:ascii="Times New Roman" w:eastAsiaTheme="minorEastAsia" w:hAnsi="Times New Roman" w:cs="Times New Roman"/>
                <w:sz w:val="20"/>
                <w:szCs w:val="20"/>
              </w:rPr>
            </w:pPr>
          </w:p>
          <w:p w14:paraId="390A57CD" w14:textId="5F78C42C"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3.0 Kriterier</w:t>
            </w:r>
          </w:p>
          <w:p w14:paraId="43D2E02D" w14:textId="370AB76C"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for</w:t>
            </w:r>
          </w:p>
          <w:p w14:paraId="6B6067D6" w14:textId="312B86EC" w:rsidR="0042269C" w:rsidRPr="0042269C" w:rsidRDefault="0042269C" w:rsidP="00E62F97">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progresjon i</w:t>
            </w:r>
          </w:p>
          <w:p w14:paraId="5761DEDE" w14:textId="6C7C7C45" w:rsidR="004A2C23" w:rsidRPr="0042269C" w:rsidRDefault="0042269C" w:rsidP="00E62F97">
            <w:pPr>
              <w:spacing w:after="0" w:line="240" w:lineRule="auto"/>
              <w:rPr>
                <w:rFonts w:ascii="Times New Roman" w:hAnsi="Times New Roman" w:cs="Times New Roman"/>
                <w:sz w:val="20"/>
                <w:szCs w:val="20"/>
                <w:lang w:val="nb-NO"/>
              </w:rPr>
            </w:pPr>
            <w:r w:rsidRPr="0042269C">
              <w:rPr>
                <w:rFonts w:ascii="Times New Roman" w:hAnsi="Times New Roman" w:cs="Times New Roman"/>
                <w:sz w:val="20"/>
                <w:szCs w:val="20"/>
                <w:lang w:val="nb-NO"/>
              </w:rPr>
              <w:t>praksis</w:t>
            </w:r>
          </w:p>
        </w:tc>
        <w:tc>
          <w:tcPr>
            <w:tcW w:w="4090" w:type="dxa"/>
            <w:gridSpan w:val="2"/>
            <w:shd w:val="clear" w:color="auto" w:fill="F2F2F2" w:themeFill="background1" w:themeFillShade="F2"/>
          </w:tcPr>
          <w:p w14:paraId="48A90F4F" w14:textId="77777777" w:rsidR="0055246C" w:rsidRPr="00E84525" w:rsidRDefault="0055246C" w:rsidP="001519E5">
            <w:pPr>
              <w:pStyle w:val="paragraph"/>
              <w:spacing w:before="0" w:beforeAutospacing="0" w:after="0" w:afterAutospacing="0"/>
              <w:textAlignment w:val="baseline"/>
              <w:rPr>
                <w:rStyle w:val="normaltextrun"/>
                <w:color w:val="000000"/>
                <w:sz w:val="22"/>
                <w:szCs w:val="22"/>
                <w:lang w:val="nb-NO"/>
              </w:rPr>
            </w:pPr>
            <w:r w:rsidRPr="00E84525">
              <w:rPr>
                <w:rStyle w:val="normaltextrun"/>
                <w:color w:val="000000"/>
                <w:sz w:val="22"/>
                <w:szCs w:val="22"/>
                <w:lang w:val="nb-NO"/>
              </w:rPr>
              <w:t>Studenten</w:t>
            </w:r>
          </w:p>
          <w:p w14:paraId="0FD5A9D3"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000000"/>
                <w:sz w:val="22"/>
                <w:szCs w:val="22"/>
                <w:lang w:val="nb-NO"/>
              </w:rPr>
              <w:t> -Bruker sin faglighet og relevante resultater fra FoU til å lede og tilrettelegge for barns lek, læring og utvikling, for å begrunne sine valg. </w:t>
            </w:r>
            <w:r w:rsidRPr="00E84525">
              <w:rPr>
                <w:rStyle w:val="eop"/>
                <w:color w:val="000000"/>
                <w:sz w:val="22"/>
                <w:szCs w:val="22"/>
                <w:lang w:val="nb-NO"/>
              </w:rPr>
              <w:t> </w:t>
            </w:r>
          </w:p>
          <w:p w14:paraId="0E27B00A" w14:textId="77777777" w:rsidR="004A2C23" w:rsidRPr="00E84525" w:rsidRDefault="004A2C23" w:rsidP="001519E5">
            <w:pPr>
              <w:pStyle w:val="paragraph"/>
              <w:spacing w:before="0" w:beforeAutospacing="0" w:after="0" w:afterAutospacing="0"/>
              <w:textAlignment w:val="baseline"/>
              <w:rPr>
                <w:rStyle w:val="normaltextrun"/>
                <w:color w:val="000000"/>
                <w:sz w:val="22"/>
                <w:szCs w:val="22"/>
                <w:lang w:val="nb-NO"/>
              </w:rPr>
            </w:pPr>
          </w:p>
          <w:p w14:paraId="35F79F5C" w14:textId="77777777" w:rsidR="004A2C23" w:rsidRDefault="004A2C23" w:rsidP="001519E5">
            <w:pPr>
              <w:pStyle w:val="paragraph"/>
              <w:spacing w:before="0" w:beforeAutospacing="0" w:after="0" w:afterAutospacing="0"/>
              <w:textAlignment w:val="baseline"/>
              <w:rPr>
                <w:rStyle w:val="eop"/>
                <w:color w:val="000000"/>
                <w:sz w:val="22"/>
                <w:szCs w:val="22"/>
                <w:lang w:val="nb-NO"/>
              </w:rPr>
            </w:pPr>
            <w:r w:rsidRPr="00E84525">
              <w:rPr>
                <w:rStyle w:val="normaltextrun"/>
                <w:color w:val="000000"/>
                <w:sz w:val="22"/>
                <w:szCs w:val="22"/>
                <w:lang w:val="nb-NO"/>
              </w:rPr>
              <w:t>- Bruker sin faglighet til improvisasjon i lek, læring og formidling. </w:t>
            </w:r>
            <w:r w:rsidRPr="00E84525">
              <w:rPr>
                <w:rStyle w:val="eop"/>
                <w:color w:val="000000"/>
                <w:sz w:val="22"/>
                <w:szCs w:val="22"/>
                <w:lang w:val="nb-NO"/>
              </w:rPr>
              <w:t> </w:t>
            </w:r>
          </w:p>
          <w:p w14:paraId="67179A53" w14:textId="77777777" w:rsidR="00E62F97" w:rsidRPr="00E84525" w:rsidRDefault="00E62F97" w:rsidP="001519E5">
            <w:pPr>
              <w:pStyle w:val="paragraph"/>
              <w:spacing w:before="0" w:beforeAutospacing="0" w:after="0" w:afterAutospacing="0"/>
              <w:textAlignment w:val="baseline"/>
              <w:rPr>
                <w:color w:val="000000"/>
                <w:sz w:val="22"/>
                <w:szCs w:val="22"/>
                <w:lang w:val="nb-NO"/>
              </w:rPr>
            </w:pPr>
          </w:p>
        </w:tc>
        <w:tc>
          <w:tcPr>
            <w:tcW w:w="4663" w:type="dxa"/>
            <w:gridSpan w:val="2"/>
          </w:tcPr>
          <w:p w14:paraId="08E4FFEF" w14:textId="532FD4F8" w:rsidR="004A2C23" w:rsidRPr="00E84525" w:rsidRDefault="004A2C23" w:rsidP="001519E5">
            <w:pPr>
              <w:rPr>
                <w:rFonts w:ascii="Times New Roman" w:hAnsi="Times New Roman" w:cs="Times New Roman"/>
                <w:sz w:val="16"/>
                <w:szCs w:val="16"/>
                <w:lang w:val="nb-NO"/>
              </w:rPr>
            </w:pPr>
          </w:p>
        </w:tc>
      </w:tr>
      <w:tr w:rsidR="004A2C23" w:rsidRPr="00E84525" w14:paraId="132D5490" w14:textId="77777777" w:rsidTr="001519E5">
        <w:tc>
          <w:tcPr>
            <w:tcW w:w="881" w:type="dxa"/>
          </w:tcPr>
          <w:p w14:paraId="2F33FD52"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EMNER</w:t>
            </w:r>
          </w:p>
        </w:tc>
        <w:tc>
          <w:tcPr>
            <w:tcW w:w="4090" w:type="dxa"/>
            <w:gridSpan w:val="2"/>
            <w:shd w:val="clear" w:color="auto" w:fill="F2F2F2" w:themeFill="background1" w:themeFillShade="F2"/>
          </w:tcPr>
          <w:p w14:paraId="05CC556E" w14:textId="77777777" w:rsidR="004A2C23" w:rsidRPr="00E84525" w:rsidRDefault="004A2C23" w:rsidP="001519E5">
            <w:pPr>
              <w:pStyle w:val="Listeavsnitt"/>
              <w:ind w:left="0"/>
              <w:rPr>
                <w:rFonts w:ascii="Times New Roman" w:hAnsi="Times New Roman" w:cs="Times New Roman"/>
                <w:sz w:val="16"/>
                <w:szCs w:val="16"/>
                <w:lang w:val="nb-NO"/>
              </w:rPr>
            </w:pPr>
            <w:r w:rsidRPr="00E84525">
              <w:rPr>
                <w:rFonts w:ascii="Times New Roman" w:hAnsi="Times New Roman" w:cs="Times New Roman"/>
                <w:sz w:val="16"/>
                <w:szCs w:val="16"/>
                <w:lang w:val="nb-NO"/>
              </w:rPr>
              <w:t xml:space="preserve">… kriterier forankret i de aktuelle emneplanenes </w:t>
            </w:r>
            <w:r w:rsidRPr="00E84525">
              <w:rPr>
                <w:rFonts w:ascii="Times New Roman" w:hAnsi="Times New Roman" w:cs="Times New Roman"/>
                <w:b/>
                <w:sz w:val="16"/>
                <w:szCs w:val="16"/>
                <w:lang w:val="nb-NO"/>
              </w:rPr>
              <w:t>læringsutbyttebeskrivelser</w:t>
            </w:r>
            <w:r w:rsidRPr="00E84525">
              <w:rPr>
                <w:rFonts w:ascii="Times New Roman" w:hAnsi="Times New Roman" w:cs="Times New Roman"/>
                <w:sz w:val="16"/>
                <w:szCs w:val="16"/>
                <w:lang w:val="nb-NO"/>
              </w:rPr>
              <w:t xml:space="preserve"> </w:t>
            </w:r>
          </w:p>
          <w:p w14:paraId="2DC807B2" w14:textId="77777777" w:rsidR="0055246C" w:rsidRPr="00E84525" w:rsidRDefault="0055246C" w:rsidP="001519E5">
            <w:pPr>
              <w:pStyle w:val="paragraph"/>
              <w:spacing w:before="0" w:beforeAutospacing="0" w:after="0" w:afterAutospacing="0"/>
              <w:textAlignment w:val="baseline"/>
              <w:rPr>
                <w:rStyle w:val="normaltextrun"/>
                <w:color w:val="252525"/>
                <w:lang w:val="nb-NO"/>
              </w:rPr>
            </w:pPr>
            <w:r w:rsidRPr="00E84525">
              <w:rPr>
                <w:rStyle w:val="normaltextrun"/>
                <w:color w:val="252525"/>
                <w:lang w:val="nb-NO"/>
              </w:rPr>
              <w:t>Studenten kan</w:t>
            </w:r>
          </w:p>
          <w:p w14:paraId="0C5EF03B" w14:textId="77777777" w:rsidR="004A2C23" w:rsidRPr="00E84525" w:rsidRDefault="0055246C"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t>-</w:t>
            </w:r>
            <w:r w:rsidR="004A2C23" w:rsidRPr="00E84525">
              <w:rPr>
                <w:rStyle w:val="normaltextrun"/>
                <w:color w:val="252525"/>
                <w:lang w:val="nb-NO"/>
              </w:rPr>
              <w:t>være i stand til å ivareta barns sikkerhet og bidra til barns økende selvstendighet, egenkompetanse og mestring i naturen</w:t>
            </w:r>
            <w:r w:rsidR="004A2C23" w:rsidRPr="00E84525">
              <w:rPr>
                <w:rStyle w:val="eop"/>
                <w:color w:val="252525"/>
                <w:lang w:val="nb-NO"/>
              </w:rPr>
              <w:t> </w:t>
            </w:r>
          </w:p>
          <w:p w14:paraId="49CB98E7"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t>-stimulere barn til nysgjerrighet, undring og utforskning gjennom naturfaglige aktiviteter både inne og ute.</w:t>
            </w:r>
            <w:r w:rsidRPr="00E84525">
              <w:rPr>
                <w:rStyle w:val="eop"/>
                <w:color w:val="252525"/>
                <w:lang w:val="nb-NO"/>
              </w:rPr>
              <w:t> </w:t>
            </w:r>
          </w:p>
          <w:p w14:paraId="5CD86DA3"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lastRenderedPageBreak/>
              <w:t>-tilrettelegge for naturglede gjennom fortellinger, lek og læring i ulike biotoper</w:t>
            </w:r>
            <w:r w:rsidRPr="00E84525">
              <w:rPr>
                <w:rStyle w:val="eop"/>
                <w:color w:val="252525"/>
                <w:lang w:val="nb-NO"/>
              </w:rPr>
              <w:t> </w:t>
            </w:r>
          </w:p>
          <w:p w14:paraId="60061E4C" w14:textId="77777777" w:rsidR="004A2C23" w:rsidRPr="00E84525" w:rsidRDefault="004A2C23" w:rsidP="001519E5">
            <w:pPr>
              <w:pStyle w:val="paragraph"/>
              <w:spacing w:before="0" w:beforeAutospacing="0" w:after="0" w:afterAutospacing="0"/>
              <w:textAlignment w:val="baseline"/>
              <w:rPr>
                <w:sz w:val="18"/>
                <w:szCs w:val="18"/>
                <w:lang w:val="nb-NO"/>
              </w:rPr>
            </w:pPr>
          </w:p>
        </w:tc>
        <w:tc>
          <w:tcPr>
            <w:tcW w:w="4663" w:type="dxa"/>
            <w:gridSpan w:val="2"/>
          </w:tcPr>
          <w:p w14:paraId="11D8B1CF" w14:textId="77777777" w:rsidR="004A2C23" w:rsidRPr="00E84525" w:rsidRDefault="004A2C23" w:rsidP="001519E5">
            <w:pPr>
              <w:rPr>
                <w:rFonts w:ascii="Times New Roman" w:hAnsi="Times New Roman" w:cs="Times New Roman"/>
                <w:sz w:val="16"/>
                <w:szCs w:val="16"/>
                <w:lang w:val="nb-NO"/>
              </w:rPr>
            </w:pPr>
            <w:r w:rsidRPr="00E84525">
              <w:rPr>
                <w:rFonts w:ascii="Times New Roman" w:hAnsi="Times New Roman" w:cs="Times New Roman"/>
                <w:sz w:val="16"/>
                <w:szCs w:val="16"/>
                <w:lang w:val="nb-NO"/>
              </w:rPr>
              <w:lastRenderedPageBreak/>
              <w:t>… av studentens fagdidaktiske oppgaver relatert til kunnskapsområdene (KO)</w:t>
            </w:r>
          </w:p>
        </w:tc>
      </w:tr>
      <w:tr w:rsidR="004A2C23" w:rsidRPr="00E84525" w14:paraId="50EBFC8E" w14:textId="77777777" w:rsidTr="001519E5">
        <w:tc>
          <w:tcPr>
            <w:tcW w:w="881" w:type="dxa"/>
          </w:tcPr>
          <w:p w14:paraId="01815122"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VEIEN VIDERE</w:t>
            </w:r>
          </w:p>
        </w:tc>
        <w:tc>
          <w:tcPr>
            <w:tcW w:w="8753" w:type="dxa"/>
            <w:gridSpan w:val="4"/>
          </w:tcPr>
          <w:p w14:paraId="4341DAAE" w14:textId="77A953AD" w:rsidR="004A2C23" w:rsidRPr="00E84525" w:rsidRDefault="004A2C23" w:rsidP="001519E5">
            <w:pPr>
              <w:rPr>
                <w:rFonts w:ascii="Times New Roman" w:hAnsi="Times New Roman" w:cs="Times New Roman"/>
                <w:sz w:val="16"/>
                <w:szCs w:val="16"/>
                <w:lang w:val="nb-NO"/>
              </w:rPr>
            </w:pPr>
            <w:r w:rsidRPr="00E84525">
              <w:rPr>
                <w:rFonts w:ascii="Times New Roman" w:hAnsi="Times New Roman" w:cs="Times New Roman"/>
                <w:sz w:val="16"/>
                <w:szCs w:val="16"/>
                <w:lang w:val="nb-NO"/>
              </w:rPr>
              <w:t>Studentens progresjon i egen profesjonsdannelse: Lærers vurdering av hva studenten må arbeide videre med. Dette er også forankret 1) studentens praksiskontrakt 2) den løpende skikkethetsvurderingen.</w:t>
            </w:r>
          </w:p>
          <w:p w14:paraId="44EAFD9C" w14:textId="77777777" w:rsidR="004A2C23" w:rsidRPr="00E84525" w:rsidRDefault="004A2C23" w:rsidP="001519E5">
            <w:pPr>
              <w:rPr>
                <w:rFonts w:ascii="Times New Roman" w:hAnsi="Times New Roman" w:cs="Times New Roman"/>
                <w:lang w:val="nb-NO"/>
              </w:rPr>
            </w:pPr>
          </w:p>
          <w:p w14:paraId="4B94D5A5" w14:textId="77777777" w:rsidR="004A2C23" w:rsidRPr="00E84525" w:rsidRDefault="004A2C23" w:rsidP="001519E5">
            <w:pPr>
              <w:rPr>
                <w:rFonts w:ascii="Times New Roman" w:hAnsi="Times New Roman" w:cs="Times New Roman"/>
                <w:lang w:val="nb-NO"/>
              </w:rPr>
            </w:pPr>
          </w:p>
          <w:p w14:paraId="3656B9AB" w14:textId="77777777" w:rsidR="004A2C23" w:rsidRPr="00E84525" w:rsidRDefault="004A2C23" w:rsidP="001519E5">
            <w:pPr>
              <w:rPr>
                <w:rFonts w:ascii="Times New Roman" w:hAnsi="Times New Roman" w:cs="Times New Roman"/>
                <w:lang w:val="nb-NO"/>
              </w:rPr>
            </w:pPr>
          </w:p>
        </w:tc>
      </w:tr>
      <w:tr w:rsidR="004A2C23" w:rsidRPr="00E84525" w14:paraId="2758B9EA" w14:textId="77777777" w:rsidTr="001519E5">
        <w:trPr>
          <w:trHeight w:val="822"/>
        </w:trPr>
        <w:tc>
          <w:tcPr>
            <w:tcW w:w="4971" w:type="dxa"/>
            <w:gridSpan w:val="3"/>
          </w:tcPr>
          <w:p w14:paraId="397ADE32" w14:textId="77777777" w:rsidR="004A2C23" w:rsidRPr="00E84525" w:rsidRDefault="004A2C23" w:rsidP="001519E5">
            <w:pPr>
              <w:tabs>
                <w:tab w:val="left" w:pos="1330"/>
              </w:tabs>
              <w:spacing w:before="240"/>
              <w:rPr>
                <w:rFonts w:ascii="Times New Roman" w:hAnsi="Times New Roman" w:cs="Times New Roman"/>
                <w:b/>
                <w:lang w:val="nb-NO"/>
              </w:rPr>
            </w:pPr>
            <w:r w:rsidRPr="00E84525">
              <w:rPr>
                <w:rFonts w:ascii="Times New Roman" w:hAnsi="Times New Roman" w:cs="Times New Roman"/>
                <w:b/>
                <w:lang w:val="nb-NO"/>
              </w:rPr>
              <w:t xml:space="preserve">Bestått / Ikke bestått:                                                                        </w:t>
            </w:r>
          </w:p>
        </w:tc>
        <w:tc>
          <w:tcPr>
            <w:tcW w:w="4663" w:type="dxa"/>
            <w:gridSpan w:val="2"/>
          </w:tcPr>
          <w:p w14:paraId="7F4B1213" w14:textId="77777777" w:rsidR="004A2C23" w:rsidRPr="00E84525" w:rsidRDefault="004A2C23" w:rsidP="001519E5">
            <w:pPr>
              <w:tabs>
                <w:tab w:val="left" w:pos="1330"/>
              </w:tabs>
              <w:spacing w:before="240"/>
              <w:rPr>
                <w:rFonts w:ascii="Times New Roman" w:hAnsi="Times New Roman" w:cs="Times New Roman"/>
                <w:b/>
                <w:lang w:val="nb-NO"/>
              </w:rPr>
            </w:pPr>
            <w:r w:rsidRPr="00E84525">
              <w:rPr>
                <w:rFonts w:ascii="Times New Roman" w:hAnsi="Times New Roman" w:cs="Times New Roman"/>
                <w:b/>
                <w:lang w:val="nb-NO"/>
              </w:rPr>
              <w:t xml:space="preserve">Dato og sted for signatur (under): </w:t>
            </w:r>
          </w:p>
        </w:tc>
      </w:tr>
      <w:tr w:rsidR="004A2C23" w:rsidRPr="00E84525" w14:paraId="029DC519" w14:textId="77777777" w:rsidTr="001519E5">
        <w:trPr>
          <w:trHeight w:val="1882"/>
        </w:trPr>
        <w:tc>
          <w:tcPr>
            <w:tcW w:w="9634" w:type="dxa"/>
            <w:gridSpan w:val="5"/>
          </w:tcPr>
          <w:p w14:paraId="45FB0818" w14:textId="77777777" w:rsidR="004A2C23" w:rsidRPr="00E84525" w:rsidRDefault="004A2C23" w:rsidP="001519E5">
            <w:pPr>
              <w:tabs>
                <w:tab w:val="left" w:pos="1330"/>
              </w:tabs>
              <w:rPr>
                <w:rFonts w:ascii="Times New Roman" w:hAnsi="Times New Roman" w:cs="Times New Roman"/>
                <w:sz w:val="2"/>
                <w:lang w:val="nb-NO"/>
              </w:rPr>
            </w:pPr>
          </w:p>
          <w:p w14:paraId="35788D2C" w14:textId="77777777" w:rsidR="004A2C23" w:rsidRPr="00E84525" w:rsidRDefault="004A2C23" w:rsidP="001519E5">
            <w:pPr>
              <w:tabs>
                <w:tab w:val="left" w:pos="1330"/>
              </w:tabs>
              <w:rPr>
                <w:rFonts w:ascii="Times New Roman" w:hAnsi="Times New Roman" w:cs="Times New Roman"/>
                <w:lang w:val="nb-NO"/>
              </w:rPr>
            </w:pPr>
            <w:r w:rsidRPr="00E84525">
              <w:rPr>
                <w:rFonts w:ascii="Times New Roman" w:hAnsi="Times New Roman" w:cs="Times New Roman"/>
                <w:lang w:val="nb-NO"/>
              </w:rPr>
              <w:t>Styrer:</w:t>
            </w:r>
          </w:p>
          <w:p w14:paraId="7C1CFC09" w14:textId="77777777" w:rsidR="004A2C23" w:rsidRPr="00E84525" w:rsidRDefault="004A2C23" w:rsidP="001519E5">
            <w:pPr>
              <w:tabs>
                <w:tab w:val="left" w:pos="1330"/>
              </w:tabs>
              <w:rPr>
                <w:rFonts w:ascii="Times New Roman" w:hAnsi="Times New Roman" w:cs="Times New Roman"/>
                <w:lang w:val="nb-NO"/>
              </w:rPr>
            </w:pPr>
            <w:r w:rsidRPr="00E84525">
              <w:rPr>
                <w:rFonts w:ascii="Times New Roman" w:hAnsi="Times New Roman" w:cs="Times New Roman"/>
                <w:lang w:val="nb-NO"/>
              </w:rPr>
              <w:t>Praksislærer:</w:t>
            </w:r>
          </w:p>
          <w:p w14:paraId="3A01A33A" w14:textId="77777777" w:rsidR="004A2C23" w:rsidRPr="00E84525" w:rsidRDefault="004A2C23" w:rsidP="001519E5">
            <w:pPr>
              <w:tabs>
                <w:tab w:val="left" w:pos="1330"/>
              </w:tabs>
              <w:spacing w:after="0"/>
              <w:rPr>
                <w:rFonts w:ascii="Times New Roman" w:hAnsi="Times New Roman" w:cs="Times New Roman"/>
                <w:lang w:val="nb-NO"/>
              </w:rPr>
            </w:pPr>
            <w:r w:rsidRPr="00E84525">
              <w:rPr>
                <w:rFonts w:ascii="Times New Roman" w:hAnsi="Times New Roman" w:cs="Times New Roman"/>
                <w:lang w:val="nb-NO"/>
              </w:rPr>
              <w:t>Student:</w:t>
            </w:r>
          </w:p>
        </w:tc>
      </w:tr>
    </w:tbl>
    <w:p w14:paraId="049F31CB" w14:textId="77777777" w:rsidR="004A2C23" w:rsidRPr="00E84525" w:rsidRDefault="004A2C23">
      <w:pPr>
        <w:rPr>
          <w:rFonts w:ascii="Times New Roman" w:hAnsi="Times New Roman" w:cs="Times New Roman"/>
          <w:sz w:val="24"/>
          <w:szCs w:val="24"/>
        </w:rPr>
      </w:pPr>
    </w:p>
    <w:p w14:paraId="53128261" w14:textId="77777777" w:rsidR="00844B58" w:rsidRPr="00E84525" w:rsidRDefault="00844B58">
      <w:pPr>
        <w:rPr>
          <w:rFonts w:ascii="Times New Roman" w:hAnsi="Times New Roman" w:cs="Times New Roman"/>
          <w:sz w:val="24"/>
          <w:szCs w:val="24"/>
        </w:rPr>
      </w:pPr>
    </w:p>
    <w:p w14:paraId="69E12800" w14:textId="77777777" w:rsidR="004A2C23" w:rsidRPr="00E84525" w:rsidRDefault="004A2C23">
      <w:pPr>
        <w:rPr>
          <w:rFonts w:ascii="Times New Roman" w:hAnsi="Times New Roman" w:cs="Times New Roman"/>
          <w:b/>
          <w:sz w:val="24"/>
          <w:szCs w:val="24"/>
        </w:rPr>
      </w:pPr>
      <w:r w:rsidRPr="00E84525">
        <w:rPr>
          <w:rFonts w:ascii="Times New Roman" w:hAnsi="Times New Roman" w:cs="Times New Roman"/>
          <w:b/>
          <w:sz w:val="24"/>
          <w:szCs w:val="24"/>
        </w:rPr>
        <w:t>Deltid:</w:t>
      </w:r>
    </w:p>
    <w:tbl>
      <w:tblPr>
        <w:tblStyle w:val="Tabellrutenett"/>
        <w:tblW w:w="0" w:type="auto"/>
        <w:tblLook w:val="04A0" w:firstRow="1" w:lastRow="0" w:firstColumn="1" w:lastColumn="0" w:noHBand="0" w:noVBand="1"/>
      </w:tblPr>
      <w:tblGrid>
        <w:gridCol w:w="1350"/>
        <w:gridCol w:w="1996"/>
        <w:gridCol w:w="1870"/>
        <w:gridCol w:w="858"/>
        <w:gridCol w:w="2988"/>
      </w:tblGrid>
      <w:tr w:rsidR="004A2C23" w:rsidRPr="00E84525" w14:paraId="7FB0D144" w14:textId="77777777" w:rsidTr="001519E5">
        <w:tc>
          <w:tcPr>
            <w:tcW w:w="9634" w:type="dxa"/>
            <w:gridSpan w:val="5"/>
          </w:tcPr>
          <w:p w14:paraId="62486C05" w14:textId="77777777" w:rsidR="004A2C23" w:rsidRPr="00E84525" w:rsidRDefault="004A2C23" w:rsidP="001519E5">
            <w:pPr>
              <w:jc w:val="center"/>
              <w:rPr>
                <w:rFonts w:ascii="Times New Roman" w:hAnsi="Times New Roman" w:cs="Times New Roman"/>
                <w:b/>
                <w:sz w:val="20"/>
                <w:szCs w:val="20"/>
                <w:lang w:val="nb-NO"/>
              </w:rPr>
            </w:pPr>
          </w:p>
          <w:p w14:paraId="4B4FAE1E" w14:textId="77777777" w:rsidR="004A2C23" w:rsidRPr="00E84525" w:rsidRDefault="004A2C23" w:rsidP="001519E5">
            <w:pPr>
              <w:jc w:val="center"/>
              <w:rPr>
                <w:rFonts w:ascii="Times New Roman" w:hAnsi="Times New Roman" w:cs="Times New Roman"/>
                <w:b/>
                <w:sz w:val="20"/>
                <w:szCs w:val="20"/>
                <w:lang w:val="nb-NO"/>
              </w:rPr>
            </w:pPr>
            <w:r w:rsidRPr="00E84525">
              <w:rPr>
                <w:rFonts w:ascii="Times New Roman" w:hAnsi="Times New Roman" w:cs="Times New Roman"/>
                <w:b/>
                <w:sz w:val="20"/>
                <w:szCs w:val="20"/>
                <w:lang w:val="nb-NO"/>
              </w:rPr>
              <w:t>PRAKSIS USN BLU - STANDARD SKJEMA FOR VURDERING AV STUDENTENS KOMPETANSE</w:t>
            </w:r>
          </w:p>
          <w:p w14:paraId="27813EDD" w14:textId="77777777" w:rsidR="00617459" w:rsidRPr="0042269C" w:rsidRDefault="00617459" w:rsidP="00617459">
            <w:pPr>
              <w:spacing w:line="360" w:lineRule="auto"/>
              <w:jc w:val="center"/>
              <w:rPr>
                <w:rFonts w:ascii="Times New Roman" w:hAnsi="Times New Roman" w:cs="Times New Roman"/>
                <w:bCs/>
                <w:color w:val="4472C4" w:themeColor="accent5"/>
                <w:sz w:val="20"/>
                <w:szCs w:val="20"/>
                <w:lang w:val="nb-NO"/>
              </w:rPr>
            </w:pPr>
            <w:r w:rsidRPr="0042269C">
              <w:rPr>
                <w:rFonts w:ascii="Times New Roman" w:hAnsi="Times New Roman" w:cs="Times New Roman"/>
                <w:bCs/>
                <w:color w:val="4472C4" w:themeColor="accent5"/>
                <w:sz w:val="20"/>
                <w:szCs w:val="20"/>
                <w:lang w:val="nb-NO"/>
              </w:rPr>
              <w:t>Praksis er ikke bestått før alle dagene er gjennomført i begge semestrene. All praksis i første semester må være gjennomført før studenten starter i praksis andre semester. Studenten skal signere vurderingen senest en uke etter avsluttet praksis. Det er både praksislærer og studentens ansvar at skjemaet signeres. Studenten har ansvaret for at skjemaet leveres til USN.</w:t>
            </w:r>
          </w:p>
          <w:p w14:paraId="0BFBF734" w14:textId="77777777" w:rsidR="004A2C23" w:rsidRPr="00E84525" w:rsidRDefault="004A2C23" w:rsidP="001519E5">
            <w:pPr>
              <w:jc w:val="center"/>
              <w:rPr>
                <w:rFonts w:ascii="Times New Roman" w:hAnsi="Times New Roman" w:cs="Times New Roman"/>
                <w:b/>
                <w:sz w:val="40"/>
                <w:szCs w:val="40"/>
                <w:lang w:val="nb-NO"/>
              </w:rPr>
            </w:pPr>
            <w:r w:rsidRPr="00E84525">
              <w:rPr>
                <w:rFonts w:ascii="Times New Roman" w:hAnsi="Times New Roman" w:cs="Times New Roman"/>
                <w:b/>
                <w:sz w:val="40"/>
                <w:szCs w:val="40"/>
                <w:lang w:val="nb-NO"/>
              </w:rPr>
              <w:t>VURDERINGSSKJEMA</w:t>
            </w:r>
          </w:p>
        </w:tc>
      </w:tr>
      <w:tr w:rsidR="004A2C23" w:rsidRPr="00E84525" w14:paraId="6641CA20" w14:textId="77777777" w:rsidTr="001519E5">
        <w:tc>
          <w:tcPr>
            <w:tcW w:w="3020" w:type="dxa"/>
            <w:gridSpan w:val="2"/>
            <w:shd w:val="clear" w:color="auto" w:fill="F2F2F2" w:themeFill="background1" w:themeFillShade="F2"/>
          </w:tcPr>
          <w:p w14:paraId="6284671A"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SEMESTER: 8</w:t>
            </w:r>
          </w:p>
        </w:tc>
        <w:tc>
          <w:tcPr>
            <w:tcW w:w="3021" w:type="dxa"/>
            <w:gridSpan w:val="2"/>
            <w:shd w:val="clear" w:color="auto" w:fill="F2F2F2" w:themeFill="background1" w:themeFillShade="F2"/>
          </w:tcPr>
          <w:p w14:paraId="38B25C7E"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KULLKODE: BLNAT</w:t>
            </w:r>
          </w:p>
        </w:tc>
        <w:tc>
          <w:tcPr>
            <w:tcW w:w="3593" w:type="dxa"/>
            <w:shd w:val="clear" w:color="auto" w:fill="F2F2F2" w:themeFill="background1" w:themeFillShade="F2"/>
          </w:tcPr>
          <w:p w14:paraId="68275979"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CAMPUS: Vestfold</w:t>
            </w:r>
          </w:p>
        </w:tc>
      </w:tr>
      <w:tr w:rsidR="004A2C23" w:rsidRPr="00E84525" w14:paraId="790B5556" w14:textId="77777777" w:rsidTr="001519E5">
        <w:tc>
          <w:tcPr>
            <w:tcW w:w="9634" w:type="dxa"/>
            <w:gridSpan w:val="5"/>
          </w:tcPr>
          <w:p w14:paraId="7D0CD80F"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 xml:space="preserve">STUDENT: </w:t>
            </w:r>
          </w:p>
        </w:tc>
      </w:tr>
      <w:tr w:rsidR="004A2C23" w:rsidRPr="00E84525" w14:paraId="7D4A5A07" w14:textId="77777777" w:rsidTr="001519E5">
        <w:tc>
          <w:tcPr>
            <w:tcW w:w="9634" w:type="dxa"/>
            <w:gridSpan w:val="5"/>
          </w:tcPr>
          <w:p w14:paraId="4AE0259D"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 xml:space="preserve">PARTNERBARNEHAGE: </w:t>
            </w:r>
          </w:p>
        </w:tc>
      </w:tr>
      <w:tr w:rsidR="004A2C23" w:rsidRPr="00E84525" w14:paraId="11AD9F28" w14:textId="77777777" w:rsidTr="001519E5">
        <w:tc>
          <w:tcPr>
            <w:tcW w:w="881" w:type="dxa"/>
            <w:shd w:val="clear" w:color="auto" w:fill="D9D9D9" w:themeFill="background1" w:themeFillShade="D9"/>
          </w:tcPr>
          <w:p w14:paraId="4101652C" w14:textId="77777777" w:rsidR="004A2C23" w:rsidRPr="00E84525" w:rsidRDefault="004A2C23" w:rsidP="001519E5">
            <w:pPr>
              <w:rPr>
                <w:rFonts w:ascii="Times New Roman" w:hAnsi="Times New Roman" w:cs="Times New Roman"/>
                <w:lang w:val="nb-NO"/>
              </w:rPr>
            </w:pPr>
          </w:p>
        </w:tc>
        <w:tc>
          <w:tcPr>
            <w:tcW w:w="4090" w:type="dxa"/>
            <w:gridSpan w:val="2"/>
            <w:shd w:val="clear" w:color="auto" w:fill="D9D9D9" w:themeFill="background1" w:themeFillShade="D9"/>
          </w:tcPr>
          <w:p w14:paraId="3FFA4991" w14:textId="77777777" w:rsidR="004A2C23" w:rsidRPr="00E84525" w:rsidRDefault="004A2C23" w:rsidP="001519E5">
            <w:pPr>
              <w:pStyle w:val="Listeavsnitt"/>
              <w:ind w:left="0"/>
              <w:rPr>
                <w:rFonts w:ascii="Times New Roman" w:hAnsi="Times New Roman" w:cs="Times New Roman"/>
                <w:lang w:val="nb-NO"/>
              </w:rPr>
            </w:pPr>
            <w:r w:rsidRPr="00E84525">
              <w:rPr>
                <w:rFonts w:ascii="Times New Roman" w:hAnsi="Times New Roman" w:cs="Times New Roman"/>
                <w:lang w:val="nb-NO"/>
              </w:rPr>
              <w:t>USN BLU KRAV (FELLES KRITERIER)</w:t>
            </w:r>
          </w:p>
        </w:tc>
        <w:tc>
          <w:tcPr>
            <w:tcW w:w="4663" w:type="dxa"/>
            <w:gridSpan w:val="2"/>
            <w:shd w:val="clear" w:color="auto" w:fill="D9D9D9" w:themeFill="background1" w:themeFillShade="D9"/>
          </w:tcPr>
          <w:p w14:paraId="780608E4"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LÆRERS VURDERING (AV STUDENTEN)</w:t>
            </w:r>
          </w:p>
        </w:tc>
      </w:tr>
      <w:tr w:rsidR="004A2C23" w:rsidRPr="00E84525" w14:paraId="443934D6" w14:textId="77777777" w:rsidTr="001519E5">
        <w:tc>
          <w:tcPr>
            <w:tcW w:w="881" w:type="dxa"/>
          </w:tcPr>
          <w:p w14:paraId="6394F049"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Fra</w:t>
            </w:r>
          </w:p>
          <w:p w14:paraId="63D318ED"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Retningslinjer</w:t>
            </w:r>
          </w:p>
          <w:p w14:paraId="34703854"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for praksis,</w:t>
            </w:r>
          </w:p>
          <w:p w14:paraId="502DCE80"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del 1</w:t>
            </w:r>
          </w:p>
          <w:p w14:paraId="0857D221" w14:textId="77777777" w:rsidR="00617459" w:rsidRPr="0042269C" w:rsidRDefault="00617459" w:rsidP="00617459">
            <w:pPr>
              <w:spacing w:after="0" w:line="240" w:lineRule="auto"/>
              <w:rPr>
                <w:rFonts w:ascii="Times New Roman" w:eastAsiaTheme="minorEastAsia" w:hAnsi="Times New Roman" w:cs="Times New Roman"/>
                <w:sz w:val="20"/>
                <w:szCs w:val="20"/>
              </w:rPr>
            </w:pPr>
          </w:p>
          <w:p w14:paraId="2C24F65C"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3.0 Kriterier</w:t>
            </w:r>
          </w:p>
          <w:p w14:paraId="210BEE02"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t>for</w:t>
            </w:r>
          </w:p>
          <w:p w14:paraId="61B67A3F" w14:textId="77777777" w:rsidR="00617459" w:rsidRPr="0042269C" w:rsidRDefault="00617459" w:rsidP="00617459">
            <w:pPr>
              <w:spacing w:after="0" w:line="240" w:lineRule="auto"/>
              <w:rPr>
                <w:rFonts w:ascii="Times New Roman" w:eastAsiaTheme="minorEastAsia" w:hAnsi="Times New Roman" w:cs="Times New Roman"/>
                <w:sz w:val="20"/>
                <w:szCs w:val="20"/>
              </w:rPr>
            </w:pPr>
            <w:r w:rsidRPr="0042269C">
              <w:rPr>
                <w:rFonts w:ascii="Times New Roman" w:eastAsiaTheme="minorEastAsia" w:hAnsi="Times New Roman" w:cs="Times New Roman"/>
                <w:sz w:val="20"/>
                <w:szCs w:val="20"/>
              </w:rPr>
              <w:lastRenderedPageBreak/>
              <w:t>progresjon i</w:t>
            </w:r>
          </w:p>
          <w:p w14:paraId="403F0328" w14:textId="307CB395" w:rsidR="004A2C23" w:rsidRPr="00E84525" w:rsidRDefault="00617459" w:rsidP="00617459">
            <w:pPr>
              <w:rPr>
                <w:rFonts w:ascii="Times New Roman" w:hAnsi="Times New Roman" w:cs="Times New Roman"/>
                <w:lang w:val="nb-NO"/>
              </w:rPr>
            </w:pPr>
            <w:r w:rsidRPr="0042269C">
              <w:rPr>
                <w:rFonts w:ascii="Times New Roman" w:hAnsi="Times New Roman" w:cs="Times New Roman"/>
                <w:sz w:val="20"/>
                <w:szCs w:val="20"/>
                <w:lang w:val="nb-NO"/>
              </w:rPr>
              <w:t>praksis</w:t>
            </w:r>
          </w:p>
        </w:tc>
        <w:tc>
          <w:tcPr>
            <w:tcW w:w="4090" w:type="dxa"/>
            <w:gridSpan w:val="2"/>
            <w:shd w:val="clear" w:color="auto" w:fill="F2F2F2" w:themeFill="background1" w:themeFillShade="F2"/>
          </w:tcPr>
          <w:p w14:paraId="0DBB8E39" w14:textId="77777777" w:rsidR="004A2C23" w:rsidRPr="00E84525" w:rsidRDefault="004A2C23" w:rsidP="001519E5">
            <w:pPr>
              <w:rPr>
                <w:rFonts w:ascii="Times New Roman" w:hAnsi="Times New Roman" w:cs="Times New Roman"/>
                <w:sz w:val="24"/>
                <w:szCs w:val="24"/>
                <w:lang w:val="nb-NO"/>
              </w:rPr>
            </w:pPr>
            <w:r w:rsidRPr="00E84525">
              <w:rPr>
                <w:rFonts w:ascii="Times New Roman" w:hAnsi="Times New Roman" w:cs="Times New Roman"/>
                <w:b/>
                <w:sz w:val="24"/>
                <w:szCs w:val="24"/>
                <w:lang w:val="nb-NO"/>
              </w:rPr>
              <w:lastRenderedPageBreak/>
              <w:t>Gjeldende semester</w:t>
            </w:r>
            <w:r w:rsidR="0055246C" w:rsidRPr="00E84525">
              <w:rPr>
                <w:rFonts w:ascii="Times New Roman" w:hAnsi="Times New Roman" w:cs="Times New Roman"/>
                <w:b/>
                <w:sz w:val="24"/>
                <w:szCs w:val="24"/>
                <w:lang w:val="nb-NO"/>
              </w:rPr>
              <w:t xml:space="preserve">: </w:t>
            </w:r>
            <w:r w:rsidR="0055246C" w:rsidRPr="00E84525">
              <w:rPr>
                <w:rFonts w:ascii="Times New Roman" w:hAnsi="Times New Roman" w:cs="Times New Roman"/>
                <w:sz w:val="24"/>
                <w:szCs w:val="24"/>
                <w:lang w:val="nb-NO"/>
              </w:rPr>
              <w:t>Studentens</w:t>
            </w:r>
          </w:p>
          <w:p w14:paraId="08216B82" w14:textId="77777777" w:rsidR="004A2C23" w:rsidRPr="00E84525" w:rsidRDefault="004A2C23" w:rsidP="004A2C23">
            <w:pPr>
              <w:pStyle w:val="paragraph"/>
              <w:spacing w:before="0" w:beforeAutospacing="0" w:after="0" w:afterAutospacing="0"/>
              <w:textAlignment w:val="baseline"/>
              <w:rPr>
                <w:sz w:val="18"/>
                <w:szCs w:val="18"/>
                <w:lang w:val="nb-NO"/>
              </w:rPr>
            </w:pPr>
            <w:r w:rsidRPr="00E84525">
              <w:rPr>
                <w:rStyle w:val="normaltextrun"/>
                <w:sz w:val="22"/>
                <w:szCs w:val="22"/>
                <w:lang w:val="nb-NO"/>
              </w:rPr>
              <w:t>-evne til ledelse av utviklingsprosesser i barnehagen</w:t>
            </w:r>
            <w:r w:rsidRPr="00E84525">
              <w:rPr>
                <w:rStyle w:val="eop"/>
                <w:sz w:val="22"/>
                <w:szCs w:val="22"/>
                <w:lang w:val="nb-NO"/>
              </w:rPr>
              <w:t> </w:t>
            </w:r>
          </w:p>
          <w:p w14:paraId="29A5BCD3" w14:textId="77777777" w:rsidR="004A2C23" w:rsidRPr="00E84525" w:rsidRDefault="004A2C23" w:rsidP="004A2C23">
            <w:pPr>
              <w:pStyle w:val="paragraph"/>
              <w:spacing w:before="0" w:beforeAutospacing="0" w:after="0" w:afterAutospacing="0"/>
              <w:textAlignment w:val="baseline"/>
              <w:rPr>
                <w:sz w:val="18"/>
                <w:szCs w:val="18"/>
                <w:lang w:val="nb-NO"/>
              </w:rPr>
            </w:pPr>
            <w:r w:rsidRPr="00E84525">
              <w:rPr>
                <w:rStyle w:val="normaltextrun"/>
                <w:sz w:val="22"/>
                <w:szCs w:val="22"/>
                <w:lang w:val="nb-NO"/>
              </w:rPr>
              <w:t>-innsikt i egen profesjonsrolle</w:t>
            </w:r>
            <w:r w:rsidRPr="00E84525">
              <w:rPr>
                <w:rStyle w:val="eop"/>
                <w:sz w:val="22"/>
                <w:szCs w:val="22"/>
                <w:lang w:val="nb-NO"/>
              </w:rPr>
              <w:t> </w:t>
            </w:r>
          </w:p>
          <w:p w14:paraId="6EB6FE24" w14:textId="77777777" w:rsidR="004A2C23" w:rsidRPr="00E84525" w:rsidRDefault="0055246C" w:rsidP="004A2C23">
            <w:pPr>
              <w:pStyle w:val="paragraph"/>
              <w:spacing w:before="0" w:beforeAutospacing="0" w:after="0" w:afterAutospacing="0"/>
              <w:textAlignment w:val="baseline"/>
              <w:rPr>
                <w:sz w:val="18"/>
                <w:szCs w:val="18"/>
                <w:lang w:val="nb-NO"/>
              </w:rPr>
            </w:pPr>
            <w:r w:rsidRPr="00E84525">
              <w:rPr>
                <w:rStyle w:val="normaltextrun"/>
                <w:sz w:val="22"/>
                <w:szCs w:val="22"/>
                <w:lang w:val="nb-NO"/>
              </w:rPr>
              <w:lastRenderedPageBreak/>
              <w:t>-</w:t>
            </w:r>
            <w:r w:rsidR="004A2C23" w:rsidRPr="00E84525">
              <w:rPr>
                <w:rStyle w:val="normaltextrun"/>
                <w:sz w:val="22"/>
                <w:szCs w:val="22"/>
                <w:lang w:val="nb-NO"/>
              </w:rPr>
              <w:t xml:space="preserve"> kompetanse i rollen som forskende praktiker</w:t>
            </w:r>
            <w:r w:rsidR="004A2C23" w:rsidRPr="00E84525">
              <w:rPr>
                <w:rStyle w:val="eop"/>
                <w:sz w:val="22"/>
                <w:szCs w:val="22"/>
                <w:lang w:val="nb-NO"/>
              </w:rPr>
              <w:t> </w:t>
            </w:r>
          </w:p>
          <w:p w14:paraId="49F3DAE3" w14:textId="77777777" w:rsidR="004A2C23" w:rsidRPr="00E84525" w:rsidRDefault="004A2C23" w:rsidP="004A2C23">
            <w:pPr>
              <w:pStyle w:val="paragraph"/>
              <w:spacing w:before="0" w:beforeAutospacing="0" w:after="0" w:afterAutospacing="0"/>
              <w:textAlignment w:val="baseline"/>
              <w:rPr>
                <w:sz w:val="18"/>
                <w:szCs w:val="18"/>
                <w:lang w:val="nb-NO"/>
              </w:rPr>
            </w:pPr>
            <w:r w:rsidRPr="00E84525">
              <w:rPr>
                <w:rStyle w:val="normaltextrun"/>
                <w:b/>
                <w:bCs/>
                <w:sz w:val="22"/>
                <w:szCs w:val="22"/>
                <w:lang w:val="nb-NO"/>
              </w:rPr>
              <w:t>Gjennomgående:</w:t>
            </w:r>
            <w:r w:rsidRPr="00E84525">
              <w:rPr>
                <w:rStyle w:val="eop"/>
                <w:sz w:val="22"/>
                <w:szCs w:val="22"/>
                <w:lang w:val="nb-NO"/>
              </w:rPr>
              <w:t> </w:t>
            </w:r>
          </w:p>
          <w:p w14:paraId="43E87627" w14:textId="77777777" w:rsidR="004A2C23" w:rsidRPr="00E84525" w:rsidRDefault="0055246C" w:rsidP="004A2C23">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evne til kontakt og samspill med barn </w:t>
            </w:r>
            <w:r w:rsidR="004A2C23" w:rsidRPr="00E84525">
              <w:rPr>
                <w:rStyle w:val="eop"/>
                <w:sz w:val="22"/>
                <w:szCs w:val="22"/>
                <w:lang w:val="nb-NO"/>
              </w:rPr>
              <w:t> </w:t>
            </w:r>
          </w:p>
          <w:p w14:paraId="4B99056E" w14:textId="77777777" w:rsidR="004A2C23" w:rsidRPr="00E84525" w:rsidRDefault="004A2C23" w:rsidP="004A2C23">
            <w:pPr>
              <w:pStyle w:val="paragraph"/>
              <w:spacing w:before="0" w:beforeAutospacing="0" w:after="0" w:afterAutospacing="0"/>
              <w:textAlignment w:val="baseline"/>
              <w:rPr>
                <w:sz w:val="18"/>
                <w:szCs w:val="18"/>
                <w:lang w:val="nb-NO"/>
              </w:rPr>
            </w:pPr>
          </w:p>
          <w:p w14:paraId="56FBE1C1" w14:textId="77777777" w:rsidR="004A2C23" w:rsidRPr="00E84525" w:rsidRDefault="0055246C" w:rsidP="004A2C23">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forberedelse til praksis, på bakgrunn av tidligere praksis vurdering</w:t>
            </w:r>
            <w:r w:rsidR="004A2C23" w:rsidRPr="00E84525">
              <w:rPr>
                <w:rStyle w:val="eop"/>
                <w:sz w:val="22"/>
                <w:szCs w:val="22"/>
                <w:lang w:val="nb-NO"/>
              </w:rPr>
              <w:t> </w:t>
            </w:r>
          </w:p>
          <w:p w14:paraId="1299C43A" w14:textId="77777777" w:rsidR="004A2C23" w:rsidRPr="00E84525" w:rsidRDefault="004A2C23" w:rsidP="004A2C23">
            <w:pPr>
              <w:pStyle w:val="paragraph"/>
              <w:spacing w:before="0" w:beforeAutospacing="0" w:after="0" w:afterAutospacing="0"/>
              <w:textAlignment w:val="baseline"/>
              <w:rPr>
                <w:sz w:val="18"/>
                <w:szCs w:val="18"/>
                <w:lang w:val="nb-NO"/>
              </w:rPr>
            </w:pPr>
          </w:p>
          <w:p w14:paraId="2A7A9E2B" w14:textId="77777777" w:rsidR="004A2C23" w:rsidRPr="00E84525" w:rsidRDefault="0055246C" w:rsidP="004A2C23">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viser selvrefleksjon og selvvurdering</w:t>
            </w:r>
            <w:r w:rsidR="004A2C23" w:rsidRPr="00E84525">
              <w:rPr>
                <w:rStyle w:val="eop"/>
                <w:sz w:val="22"/>
                <w:szCs w:val="22"/>
                <w:lang w:val="nb-NO"/>
              </w:rPr>
              <w:t> </w:t>
            </w:r>
          </w:p>
          <w:p w14:paraId="4DDBEF00" w14:textId="77777777" w:rsidR="004A2C23" w:rsidRPr="00E84525" w:rsidRDefault="004A2C23" w:rsidP="004A2C23">
            <w:pPr>
              <w:pStyle w:val="paragraph"/>
              <w:spacing w:before="0" w:beforeAutospacing="0" w:after="0" w:afterAutospacing="0"/>
              <w:textAlignment w:val="baseline"/>
              <w:rPr>
                <w:sz w:val="18"/>
                <w:szCs w:val="18"/>
                <w:lang w:val="nb-NO"/>
              </w:rPr>
            </w:pPr>
          </w:p>
          <w:p w14:paraId="29A3D1EC" w14:textId="77777777" w:rsidR="004A2C23" w:rsidRPr="00E84525" w:rsidRDefault="0055246C" w:rsidP="004A2C23">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ansvarlighet i forhold til fremmøte, avtaler, arbeidsoppgaver </w:t>
            </w:r>
            <w:r w:rsidR="004A2C23" w:rsidRPr="00E84525">
              <w:rPr>
                <w:rStyle w:val="eop"/>
                <w:sz w:val="22"/>
                <w:szCs w:val="22"/>
                <w:lang w:val="nb-NO"/>
              </w:rPr>
              <w:t> </w:t>
            </w:r>
          </w:p>
          <w:p w14:paraId="3461D779" w14:textId="77777777" w:rsidR="004A2C23" w:rsidRPr="00E84525" w:rsidRDefault="004A2C23" w:rsidP="004A2C23">
            <w:pPr>
              <w:pStyle w:val="paragraph"/>
              <w:spacing w:before="0" w:beforeAutospacing="0" w:after="0" w:afterAutospacing="0"/>
              <w:textAlignment w:val="baseline"/>
              <w:rPr>
                <w:sz w:val="18"/>
                <w:szCs w:val="18"/>
                <w:lang w:val="nb-NO"/>
              </w:rPr>
            </w:pPr>
          </w:p>
          <w:p w14:paraId="4EC52F34" w14:textId="77777777" w:rsidR="004A2C23" w:rsidRPr="00E84525" w:rsidRDefault="0055246C" w:rsidP="004A2C23">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evne til samarbeid med personalet </w:t>
            </w:r>
            <w:r w:rsidR="004A2C23" w:rsidRPr="00E84525">
              <w:rPr>
                <w:rStyle w:val="eop"/>
                <w:sz w:val="22"/>
                <w:szCs w:val="22"/>
                <w:lang w:val="nb-NO"/>
              </w:rPr>
              <w:t> </w:t>
            </w:r>
          </w:p>
          <w:p w14:paraId="3CF2D8B6" w14:textId="77777777" w:rsidR="004A2C23" w:rsidRPr="00E84525" w:rsidRDefault="004A2C23" w:rsidP="004A2C23">
            <w:pPr>
              <w:pStyle w:val="paragraph"/>
              <w:spacing w:before="0" w:beforeAutospacing="0" w:after="0" w:afterAutospacing="0"/>
              <w:textAlignment w:val="baseline"/>
              <w:rPr>
                <w:sz w:val="18"/>
                <w:szCs w:val="18"/>
                <w:lang w:val="nb-NO"/>
              </w:rPr>
            </w:pPr>
          </w:p>
          <w:p w14:paraId="5A0B1590" w14:textId="77777777" w:rsidR="004A2C23" w:rsidRDefault="0055246C" w:rsidP="001519E5">
            <w:pPr>
              <w:pStyle w:val="paragraph"/>
              <w:spacing w:before="0" w:beforeAutospacing="0" w:after="0" w:afterAutospacing="0"/>
              <w:textAlignment w:val="baseline"/>
              <w:rPr>
                <w:rStyle w:val="eop"/>
                <w:sz w:val="22"/>
                <w:szCs w:val="22"/>
                <w:lang w:val="nb-NO"/>
              </w:rPr>
            </w:pPr>
            <w:r w:rsidRPr="00E84525">
              <w:rPr>
                <w:rStyle w:val="normaltextrun"/>
                <w:sz w:val="22"/>
                <w:szCs w:val="22"/>
                <w:lang w:val="nb-NO"/>
              </w:rPr>
              <w:t>-</w:t>
            </w:r>
            <w:r w:rsidR="004A2C23" w:rsidRPr="00E84525">
              <w:rPr>
                <w:rStyle w:val="normaltextrun"/>
                <w:sz w:val="22"/>
                <w:szCs w:val="22"/>
                <w:lang w:val="nb-NO"/>
              </w:rPr>
              <w:t>evne til å arbeide med   fagoppgavene </w:t>
            </w:r>
            <w:r w:rsidR="004A2C23" w:rsidRPr="00E84525">
              <w:rPr>
                <w:rStyle w:val="eop"/>
                <w:sz w:val="22"/>
                <w:szCs w:val="22"/>
                <w:lang w:val="nb-NO"/>
              </w:rPr>
              <w:t> </w:t>
            </w:r>
          </w:p>
          <w:p w14:paraId="2C1C6C5F" w14:textId="77777777" w:rsidR="00617459" w:rsidRPr="00E84525" w:rsidRDefault="00617459" w:rsidP="001519E5">
            <w:pPr>
              <w:pStyle w:val="paragraph"/>
              <w:spacing w:before="0" w:beforeAutospacing="0" w:after="0" w:afterAutospacing="0"/>
              <w:textAlignment w:val="baseline"/>
              <w:rPr>
                <w:sz w:val="18"/>
                <w:szCs w:val="18"/>
                <w:lang w:val="nb-NO"/>
              </w:rPr>
            </w:pPr>
          </w:p>
        </w:tc>
        <w:tc>
          <w:tcPr>
            <w:tcW w:w="4663" w:type="dxa"/>
            <w:gridSpan w:val="2"/>
          </w:tcPr>
          <w:p w14:paraId="3B04929D" w14:textId="6D09FE90" w:rsidR="004A2C23" w:rsidRPr="00E84525" w:rsidRDefault="004A2C23" w:rsidP="001519E5">
            <w:pPr>
              <w:rPr>
                <w:rFonts w:ascii="Times New Roman" w:hAnsi="Times New Roman" w:cs="Times New Roman"/>
                <w:sz w:val="16"/>
                <w:szCs w:val="16"/>
                <w:lang w:val="nb-NO"/>
              </w:rPr>
            </w:pPr>
          </w:p>
        </w:tc>
      </w:tr>
      <w:tr w:rsidR="004A2C23" w:rsidRPr="00E84525" w14:paraId="3DFF06E8" w14:textId="77777777" w:rsidTr="001519E5">
        <w:tc>
          <w:tcPr>
            <w:tcW w:w="881" w:type="dxa"/>
          </w:tcPr>
          <w:p w14:paraId="17CD9007"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EMNER</w:t>
            </w:r>
          </w:p>
        </w:tc>
        <w:tc>
          <w:tcPr>
            <w:tcW w:w="4090" w:type="dxa"/>
            <w:gridSpan w:val="2"/>
            <w:shd w:val="clear" w:color="auto" w:fill="F2F2F2" w:themeFill="background1" w:themeFillShade="F2"/>
          </w:tcPr>
          <w:p w14:paraId="39426174" w14:textId="77777777" w:rsidR="004A2C23" w:rsidRPr="00E84525" w:rsidRDefault="004A2C23" w:rsidP="001519E5">
            <w:pPr>
              <w:pStyle w:val="Listeavsnitt"/>
              <w:ind w:left="0"/>
              <w:rPr>
                <w:rFonts w:ascii="Times New Roman" w:hAnsi="Times New Roman" w:cs="Times New Roman"/>
                <w:sz w:val="16"/>
                <w:szCs w:val="16"/>
                <w:lang w:val="nb-NO"/>
              </w:rPr>
            </w:pPr>
            <w:r w:rsidRPr="00E84525">
              <w:rPr>
                <w:rFonts w:ascii="Times New Roman" w:hAnsi="Times New Roman" w:cs="Times New Roman"/>
                <w:sz w:val="16"/>
                <w:szCs w:val="16"/>
                <w:lang w:val="nb-NO"/>
              </w:rPr>
              <w:t xml:space="preserve">… kriterier forankret i de aktuelle emneplanenes </w:t>
            </w:r>
            <w:r w:rsidRPr="00E84525">
              <w:rPr>
                <w:rFonts w:ascii="Times New Roman" w:hAnsi="Times New Roman" w:cs="Times New Roman"/>
                <w:b/>
                <w:sz w:val="16"/>
                <w:szCs w:val="16"/>
                <w:lang w:val="nb-NO"/>
              </w:rPr>
              <w:t>læringsutbyttebeskrivelser</w:t>
            </w:r>
            <w:r w:rsidRPr="00E84525">
              <w:rPr>
                <w:rFonts w:ascii="Times New Roman" w:hAnsi="Times New Roman" w:cs="Times New Roman"/>
                <w:sz w:val="16"/>
                <w:szCs w:val="16"/>
                <w:lang w:val="nb-NO"/>
              </w:rPr>
              <w:t xml:space="preserve">, valgt ut i den lokale planleggingsprosessen av partnerskapet (studenter og lærerteam på campus og i partnerbarnehagene). </w:t>
            </w:r>
          </w:p>
          <w:p w14:paraId="5A5EE8FC" w14:textId="77777777" w:rsidR="0055246C" w:rsidRPr="00E84525" w:rsidRDefault="0055246C" w:rsidP="001519E5">
            <w:pPr>
              <w:pStyle w:val="paragraph"/>
              <w:spacing w:before="0" w:beforeAutospacing="0" w:after="0" w:afterAutospacing="0"/>
              <w:textAlignment w:val="baseline"/>
              <w:rPr>
                <w:rStyle w:val="normaltextrun"/>
                <w:b/>
                <w:color w:val="252525"/>
                <w:lang w:val="nb-NO"/>
              </w:rPr>
            </w:pPr>
            <w:r w:rsidRPr="00E84525">
              <w:rPr>
                <w:rStyle w:val="normaltextrun"/>
                <w:b/>
                <w:color w:val="252525"/>
                <w:lang w:val="nb-NO"/>
              </w:rPr>
              <w:t>Studenten kan</w:t>
            </w:r>
          </w:p>
          <w:p w14:paraId="2FC140A8"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t>-være i stand til å ivareta barns sikkerhet og bidra til barns økende selvstendighet, egenkompetanse og mestring i naturen</w:t>
            </w:r>
            <w:r w:rsidRPr="00E84525">
              <w:rPr>
                <w:rStyle w:val="eop"/>
                <w:color w:val="252525"/>
                <w:lang w:val="nb-NO"/>
              </w:rPr>
              <w:t> </w:t>
            </w:r>
          </w:p>
          <w:p w14:paraId="1DF112A0"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t>-stimulere barn til nysgjerrighet, undring og utforskning gjennom naturfaglige aktiviteter både inne og ute.</w:t>
            </w:r>
            <w:r w:rsidRPr="00E84525">
              <w:rPr>
                <w:rStyle w:val="eop"/>
                <w:color w:val="252525"/>
                <w:lang w:val="nb-NO"/>
              </w:rPr>
              <w:t> </w:t>
            </w:r>
          </w:p>
          <w:p w14:paraId="78489A8A" w14:textId="77777777" w:rsidR="004A2C23" w:rsidRPr="00E84525" w:rsidRDefault="004A2C23" w:rsidP="001519E5">
            <w:pPr>
              <w:pStyle w:val="paragraph"/>
              <w:spacing w:before="0" w:beforeAutospacing="0" w:after="0" w:afterAutospacing="0"/>
              <w:textAlignment w:val="baseline"/>
              <w:rPr>
                <w:sz w:val="18"/>
                <w:szCs w:val="18"/>
                <w:lang w:val="nb-NO"/>
              </w:rPr>
            </w:pPr>
            <w:r w:rsidRPr="00E84525">
              <w:rPr>
                <w:rStyle w:val="normaltextrun"/>
                <w:color w:val="252525"/>
                <w:lang w:val="nb-NO"/>
              </w:rPr>
              <w:t>-tilrettelegge for naturglede gjennom fortellinger, lek og læring i ulike biotoper</w:t>
            </w:r>
            <w:r w:rsidRPr="00E84525">
              <w:rPr>
                <w:rStyle w:val="eop"/>
                <w:color w:val="252525"/>
                <w:lang w:val="nb-NO"/>
              </w:rPr>
              <w:t> </w:t>
            </w:r>
          </w:p>
          <w:p w14:paraId="0FB78278" w14:textId="77777777" w:rsidR="004A2C23" w:rsidRPr="00E84525" w:rsidRDefault="004A2C23" w:rsidP="001519E5">
            <w:pPr>
              <w:pStyle w:val="paragraph"/>
              <w:spacing w:before="0" w:beforeAutospacing="0" w:after="0" w:afterAutospacing="0"/>
              <w:textAlignment w:val="baseline"/>
              <w:rPr>
                <w:sz w:val="18"/>
                <w:szCs w:val="18"/>
                <w:lang w:val="nb-NO"/>
              </w:rPr>
            </w:pPr>
          </w:p>
        </w:tc>
        <w:tc>
          <w:tcPr>
            <w:tcW w:w="4663" w:type="dxa"/>
            <w:gridSpan w:val="2"/>
          </w:tcPr>
          <w:p w14:paraId="29C2B89C" w14:textId="77777777" w:rsidR="004A2C23" w:rsidRPr="00E84525" w:rsidRDefault="004A2C23" w:rsidP="001519E5">
            <w:pPr>
              <w:rPr>
                <w:rFonts w:ascii="Times New Roman" w:hAnsi="Times New Roman" w:cs="Times New Roman"/>
                <w:sz w:val="16"/>
                <w:szCs w:val="16"/>
                <w:lang w:val="nb-NO"/>
              </w:rPr>
            </w:pPr>
            <w:r w:rsidRPr="00E84525">
              <w:rPr>
                <w:rFonts w:ascii="Times New Roman" w:hAnsi="Times New Roman" w:cs="Times New Roman"/>
                <w:sz w:val="16"/>
                <w:szCs w:val="16"/>
                <w:lang w:val="nb-NO"/>
              </w:rPr>
              <w:t>… av studentens fagdidaktiske oppgaver relatert til kunnskapsområdene (KO)</w:t>
            </w:r>
          </w:p>
        </w:tc>
      </w:tr>
      <w:tr w:rsidR="004A2C23" w:rsidRPr="00E84525" w14:paraId="285A1D23" w14:textId="77777777" w:rsidTr="001519E5">
        <w:tc>
          <w:tcPr>
            <w:tcW w:w="881" w:type="dxa"/>
          </w:tcPr>
          <w:p w14:paraId="381E4801" w14:textId="77777777" w:rsidR="004A2C23" w:rsidRPr="00E84525" w:rsidRDefault="004A2C23" w:rsidP="001519E5">
            <w:pPr>
              <w:rPr>
                <w:rFonts w:ascii="Times New Roman" w:hAnsi="Times New Roman" w:cs="Times New Roman"/>
                <w:lang w:val="nb-NO"/>
              </w:rPr>
            </w:pPr>
            <w:r w:rsidRPr="00E84525">
              <w:rPr>
                <w:rFonts w:ascii="Times New Roman" w:hAnsi="Times New Roman" w:cs="Times New Roman"/>
                <w:lang w:val="nb-NO"/>
              </w:rPr>
              <w:t>VEIEN VIDERE</w:t>
            </w:r>
          </w:p>
        </w:tc>
        <w:tc>
          <w:tcPr>
            <w:tcW w:w="8753" w:type="dxa"/>
            <w:gridSpan w:val="4"/>
          </w:tcPr>
          <w:p w14:paraId="56F42424" w14:textId="5AE2E9B5" w:rsidR="004A2C23" w:rsidRPr="00E84525" w:rsidRDefault="004A2C23" w:rsidP="001519E5">
            <w:pPr>
              <w:rPr>
                <w:rFonts w:ascii="Times New Roman" w:hAnsi="Times New Roman" w:cs="Times New Roman"/>
                <w:sz w:val="16"/>
                <w:szCs w:val="16"/>
                <w:lang w:val="nb-NO"/>
              </w:rPr>
            </w:pPr>
            <w:r w:rsidRPr="00E84525">
              <w:rPr>
                <w:rFonts w:ascii="Times New Roman" w:hAnsi="Times New Roman" w:cs="Times New Roman"/>
                <w:sz w:val="16"/>
                <w:szCs w:val="16"/>
                <w:lang w:val="nb-NO"/>
              </w:rPr>
              <w:t>Studentens progresjon i egen profesjonsdannelse: Lærers vurdering av hva studenten må arbeide videre med. Dette er også forankret 1) studentens praksiskontrakt 2) den løpende skikkethetsvurderingen.</w:t>
            </w:r>
          </w:p>
          <w:p w14:paraId="1FC39945" w14:textId="77777777" w:rsidR="004A2C23" w:rsidRPr="00E84525" w:rsidRDefault="004A2C23" w:rsidP="001519E5">
            <w:pPr>
              <w:rPr>
                <w:rFonts w:ascii="Times New Roman" w:hAnsi="Times New Roman" w:cs="Times New Roman"/>
                <w:lang w:val="nb-NO"/>
              </w:rPr>
            </w:pPr>
          </w:p>
          <w:p w14:paraId="0562CB0E" w14:textId="77777777" w:rsidR="004A2C23" w:rsidRPr="00E84525" w:rsidRDefault="004A2C23" w:rsidP="001519E5">
            <w:pPr>
              <w:rPr>
                <w:rFonts w:ascii="Times New Roman" w:hAnsi="Times New Roman" w:cs="Times New Roman"/>
                <w:lang w:val="nb-NO"/>
              </w:rPr>
            </w:pPr>
          </w:p>
          <w:p w14:paraId="62EBF3C5" w14:textId="77777777" w:rsidR="004A2C23" w:rsidRPr="00E84525" w:rsidRDefault="004A2C23" w:rsidP="001519E5">
            <w:pPr>
              <w:rPr>
                <w:rFonts w:ascii="Times New Roman" w:hAnsi="Times New Roman" w:cs="Times New Roman"/>
                <w:lang w:val="nb-NO"/>
              </w:rPr>
            </w:pPr>
          </w:p>
        </w:tc>
      </w:tr>
      <w:tr w:rsidR="004A2C23" w:rsidRPr="00E84525" w14:paraId="269C9EDB" w14:textId="77777777" w:rsidTr="001519E5">
        <w:trPr>
          <w:trHeight w:val="822"/>
        </w:trPr>
        <w:tc>
          <w:tcPr>
            <w:tcW w:w="4971" w:type="dxa"/>
            <w:gridSpan w:val="3"/>
          </w:tcPr>
          <w:p w14:paraId="45567E98" w14:textId="77777777" w:rsidR="004A2C23" w:rsidRPr="00E84525" w:rsidRDefault="004A2C23" w:rsidP="001519E5">
            <w:pPr>
              <w:tabs>
                <w:tab w:val="left" w:pos="1330"/>
              </w:tabs>
              <w:spacing w:before="240"/>
              <w:rPr>
                <w:rFonts w:ascii="Times New Roman" w:hAnsi="Times New Roman" w:cs="Times New Roman"/>
                <w:b/>
                <w:lang w:val="nb-NO"/>
              </w:rPr>
            </w:pPr>
            <w:r w:rsidRPr="00E84525">
              <w:rPr>
                <w:rFonts w:ascii="Times New Roman" w:hAnsi="Times New Roman" w:cs="Times New Roman"/>
                <w:b/>
                <w:lang w:val="nb-NO"/>
              </w:rPr>
              <w:t xml:space="preserve">Bestått / Ikke bestått:                                                                        </w:t>
            </w:r>
          </w:p>
        </w:tc>
        <w:tc>
          <w:tcPr>
            <w:tcW w:w="4663" w:type="dxa"/>
            <w:gridSpan w:val="2"/>
          </w:tcPr>
          <w:p w14:paraId="281CE846" w14:textId="77777777" w:rsidR="004A2C23" w:rsidRPr="00E84525" w:rsidRDefault="004A2C23" w:rsidP="001519E5">
            <w:pPr>
              <w:tabs>
                <w:tab w:val="left" w:pos="1330"/>
              </w:tabs>
              <w:spacing w:before="240"/>
              <w:rPr>
                <w:rFonts w:ascii="Times New Roman" w:hAnsi="Times New Roman" w:cs="Times New Roman"/>
                <w:b/>
                <w:lang w:val="nb-NO"/>
              </w:rPr>
            </w:pPr>
            <w:r w:rsidRPr="00E84525">
              <w:rPr>
                <w:rFonts w:ascii="Times New Roman" w:hAnsi="Times New Roman" w:cs="Times New Roman"/>
                <w:b/>
                <w:lang w:val="nb-NO"/>
              </w:rPr>
              <w:t xml:space="preserve">Dato og sted for signatur (under): </w:t>
            </w:r>
          </w:p>
        </w:tc>
      </w:tr>
      <w:tr w:rsidR="004A2C23" w:rsidRPr="00E84525" w14:paraId="0ABD4C2E" w14:textId="77777777" w:rsidTr="001519E5">
        <w:trPr>
          <w:trHeight w:val="1882"/>
        </w:trPr>
        <w:tc>
          <w:tcPr>
            <w:tcW w:w="9634" w:type="dxa"/>
            <w:gridSpan w:val="5"/>
          </w:tcPr>
          <w:p w14:paraId="6D98A12B" w14:textId="77777777" w:rsidR="004A2C23" w:rsidRPr="00E84525" w:rsidRDefault="004A2C23" w:rsidP="001519E5">
            <w:pPr>
              <w:tabs>
                <w:tab w:val="left" w:pos="1330"/>
              </w:tabs>
              <w:rPr>
                <w:rFonts w:ascii="Times New Roman" w:hAnsi="Times New Roman" w:cs="Times New Roman"/>
                <w:sz w:val="2"/>
                <w:lang w:val="nb-NO"/>
              </w:rPr>
            </w:pPr>
          </w:p>
          <w:p w14:paraId="50DCE1FB" w14:textId="77777777" w:rsidR="004A2C23" w:rsidRPr="00E84525" w:rsidRDefault="004A2C23" w:rsidP="001519E5">
            <w:pPr>
              <w:tabs>
                <w:tab w:val="left" w:pos="1330"/>
              </w:tabs>
              <w:rPr>
                <w:rFonts w:ascii="Times New Roman" w:hAnsi="Times New Roman" w:cs="Times New Roman"/>
                <w:lang w:val="nb-NO"/>
              </w:rPr>
            </w:pPr>
            <w:r w:rsidRPr="00E84525">
              <w:rPr>
                <w:rFonts w:ascii="Times New Roman" w:hAnsi="Times New Roman" w:cs="Times New Roman"/>
                <w:lang w:val="nb-NO"/>
              </w:rPr>
              <w:t>Styrer:</w:t>
            </w:r>
          </w:p>
          <w:p w14:paraId="7DA3009E" w14:textId="77777777" w:rsidR="004A2C23" w:rsidRPr="00E84525" w:rsidRDefault="004A2C23" w:rsidP="001519E5">
            <w:pPr>
              <w:tabs>
                <w:tab w:val="left" w:pos="1330"/>
              </w:tabs>
              <w:rPr>
                <w:rFonts w:ascii="Times New Roman" w:hAnsi="Times New Roman" w:cs="Times New Roman"/>
                <w:lang w:val="nb-NO"/>
              </w:rPr>
            </w:pPr>
            <w:r w:rsidRPr="00E84525">
              <w:rPr>
                <w:rFonts w:ascii="Times New Roman" w:hAnsi="Times New Roman" w:cs="Times New Roman"/>
                <w:lang w:val="nb-NO"/>
              </w:rPr>
              <w:t>Praksislærer:</w:t>
            </w:r>
          </w:p>
          <w:p w14:paraId="57ED7285" w14:textId="77777777" w:rsidR="004A2C23" w:rsidRPr="00E84525" w:rsidRDefault="004A2C23" w:rsidP="001519E5">
            <w:pPr>
              <w:tabs>
                <w:tab w:val="left" w:pos="1330"/>
              </w:tabs>
              <w:spacing w:after="0"/>
              <w:rPr>
                <w:rFonts w:ascii="Times New Roman" w:hAnsi="Times New Roman" w:cs="Times New Roman"/>
                <w:lang w:val="nb-NO"/>
              </w:rPr>
            </w:pPr>
            <w:r w:rsidRPr="00E84525">
              <w:rPr>
                <w:rFonts w:ascii="Times New Roman" w:hAnsi="Times New Roman" w:cs="Times New Roman"/>
                <w:lang w:val="nb-NO"/>
              </w:rPr>
              <w:t>Student:</w:t>
            </w:r>
          </w:p>
        </w:tc>
      </w:tr>
    </w:tbl>
    <w:p w14:paraId="6BB9E253" w14:textId="77777777" w:rsidR="001519E5" w:rsidRPr="00E84525" w:rsidRDefault="001519E5" w:rsidP="00617459">
      <w:pPr>
        <w:rPr>
          <w:rFonts w:ascii="Times New Roman" w:hAnsi="Times New Roman" w:cs="Times New Roman"/>
          <w:b/>
          <w:color w:val="5B9BD5" w:themeColor="accent1"/>
          <w:sz w:val="28"/>
          <w:szCs w:val="28"/>
        </w:rPr>
      </w:pPr>
    </w:p>
    <w:sectPr w:rsidR="001519E5" w:rsidRPr="00E845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FE36" w14:textId="77777777" w:rsidR="00D34ECA" w:rsidRDefault="00D34ECA" w:rsidP="00D34ECA">
      <w:pPr>
        <w:spacing w:after="0" w:line="240" w:lineRule="auto"/>
      </w:pPr>
      <w:r>
        <w:separator/>
      </w:r>
    </w:p>
  </w:endnote>
  <w:endnote w:type="continuationSeparator" w:id="0">
    <w:p w14:paraId="7416777B" w14:textId="77777777" w:rsidR="00D34ECA" w:rsidRDefault="00D34ECA" w:rsidP="00D3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238266"/>
      <w:docPartObj>
        <w:docPartGallery w:val="Page Numbers (Bottom of Page)"/>
        <w:docPartUnique/>
      </w:docPartObj>
    </w:sdtPr>
    <w:sdtEndPr/>
    <w:sdtContent>
      <w:p w14:paraId="312CEC30" w14:textId="00387AA0" w:rsidR="0067597A" w:rsidRDefault="0067597A">
        <w:pPr>
          <w:pStyle w:val="Bunntekst"/>
          <w:jc w:val="right"/>
        </w:pPr>
        <w:r>
          <w:fldChar w:fldCharType="begin"/>
        </w:r>
        <w:r>
          <w:instrText>PAGE   \* MERGEFORMAT</w:instrText>
        </w:r>
        <w:r>
          <w:fldChar w:fldCharType="separate"/>
        </w:r>
        <w:r>
          <w:t>2</w:t>
        </w:r>
        <w:r>
          <w:fldChar w:fldCharType="end"/>
        </w:r>
      </w:p>
    </w:sdtContent>
  </w:sdt>
  <w:p w14:paraId="12F8EC61" w14:textId="77777777" w:rsidR="0067597A" w:rsidRDefault="006759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AE68" w14:textId="77777777" w:rsidR="00D34ECA" w:rsidRDefault="00D34ECA" w:rsidP="00D34ECA">
      <w:pPr>
        <w:spacing w:after="0" w:line="240" w:lineRule="auto"/>
      </w:pPr>
      <w:r>
        <w:separator/>
      </w:r>
    </w:p>
  </w:footnote>
  <w:footnote w:type="continuationSeparator" w:id="0">
    <w:p w14:paraId="56AD89FE" w14:textId="77777777" w:rsidR="00D34ECA" w:rsidRDefault="00D34ECA" w:rsidP="00D3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5D7C" w14:textId="51338A71" w:rsidR="00D34ECA" w:rsidRDefault="00D34ECA">
    <w:pPr>
      <w:pStyle w:val="Topptekst"/>
    </w:pPr>
    <w:r>
      <w:rPr>
        <w:noProof/>
      </w:rPr>
      <w:drawing>
        <wp:anchor distT="0" distB="0" distL="114300" distR="114300" simplePos="0" relativeHeight="251658240" behindDoc="1" locked="0" layoutInCell="1" allowOverlap="1" wp14:anchorId="312486F3" wp14:editId="0AA2A60F">
          <wp:simplePos x="0" y="0"/>
          <wp:positionH relativeFrom="column">
            <wp:posOffset>-747395</wp:posOffset>
          </wp:positionH>
          <wp:positionV relativeFrom="paragraph">
            <wp:posOffset>-214630</wp:posOffset>
          </wp:positionV>
          <wp:extent cx="2678430" cy="628650"/>
          <wp:effectExtent l="0" t="0" r="7620" b="0"/>
          <wp:wrapTight wrapText="bothSides">
            <wp:wrapPolygon edited="0">
              <wp:start x="0" y="0"/>
              <wp:lineTo x="0" y="20945"/>
              <wp:lineTo x="21508" y="20945"/>
              <wp:lineTo x="21508" y="0"/>
              <wp:lineTo x="0" y="0"/>
            </wp:wrapPolygon>
          </wp:wrapTight>
          <wp:docPr id="355712896" name="Bilde 1" descr="Universitetet i Sørøst-Norge – Store norske leks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tet i Sørøst-Norge – Store norske leksikon"/>
                  <pic:cNvPicPr>
                    <a:picLocks noChangeAspect="1" noChangeArrowheads="1"/>
                  </pic:cNvPicPr>
                </pic:nvPicPr>
                <pic:blipFill rotWithShape="1">
                  <a:blip r:embed="rId1">
                    <a:extLst>
                      <a:ext uri="{28A0092B-C50C-407E-A947-70E740481C1C}">
                        <a14:useLocalDpi xmlns:a14="http://schemas.microsoft.com/office/drawing/2010/main" val="0"/>
                      </a:ext>
                    </a:extLst>
                  </a:blip>
                  <a:srcRect t="10081" b="23387"/>
                  <a:stretch/>
                </pic:blipFill>
                <pic:spPr bwMode="auto">
                  <a:xfrm>
                    <a:off x="0" y="0"/>
                    <a:ext cx="2678430" cy="628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235A"/>
    <w:multiLevelType w:val="hybridMultilevel"/>
    <w:tmpl w:val="B9AEFD2C"/>
    <w:lvl w:ilvl="0" w:tplc="2986825E">
      <w:start w:val="1"/>
      <w:numFmt w:val="bullet"/>
      <w:lvlText w:val="-"/>
      <w:lvlJc w:val="left"/>
      <w:pPr>
        <w:ind w:left="720" w:hanging="360"/>
      </w:pPr>
      <w:rPr>
        <w:rFonts w:ascii="Symbol" w:hAnsi="Symbol" w:hint="default"/>
      </w:rPr>
    </w:lvl>
    <w:lvl w:ilvl="1" w:tplc="BFD4C376">
      <w:start w:val="1"/>
      <w:numFmt w:val="bullet"/>
      <w:lvlText w:val="o"/>
      <w:lvlJc w:val="left"/>
      <w:pPr>
        <w:ind w:left="1440" w:hanging="360"/>
      </w:pPr>
      <w:rPr>
        <w:rFonts w:ascii="Courier New" w:hAnsi="Courier New" w:hint="default"/>
      </w:rPr>
    </w:lvl>
    <w:lvl w:ilvl="2" w:tplc="FEE67998">
      <w:start w:val="1"/>
      <w:numFmt w:val="bullet"/>
      <w:lvlText w:val=""/>
      <w:lvlJc w:val="left"/>
      <w:pPr>
        <w:ind w:left="2160" w:hanging="360"/>
      </w:pPr>
      <w:rPr>
        <w:rFonts w:ascii="Wingdings" w:hAnsi="Wingdings" w:hint="default"/>
      </w:rPr>
    </w:lvl>
    <w:lvl w:ilvl="3" w:tplc="354ABF4E">
      <w:start w:val="1"/>
      <w:numFmt w:val="bullet"/>
      <w:lvlText w:val=""/>
      <w:lvlJc w:val="left"/>
      <w:pPr>
        <w:ind w:left="2880" w:hanging="360"/>
      </w:pPr>
      <w:rPr>
        <w:rFonts w:ascii="Symbol" w:hAnsi="Symbol" w:hint="default"/>
      </w:rPr>
    </w:lvl>
    <w:lvl w:ilvl="4" w:tplc="849E336A">
      <w:start w:val="1"/>
      <w:numFmt w:val="bullet"/>
      <w:lvlText w:val="o"/>
      <w:lvlJc w:val="left"/>
      <w:pPr>
        <w:ind w:left="3600" w:hanging="360"/>
      </w:pPr>
      <w:rPr>
        <w:rFonts w:ascii="Courier New" w:hAnsi="Courier New" w:hint="default"/>
      </w:rPr>
    </w:lvl>
    <w:lvl w:ilvl="5" w:tplc="BCCED3B6">
      <w:start w:val="1"/>
      <w:numFmt w:val="bullet"/>
      <w:lvlText w:val=""/>
      <w:lvlJc w:val="left"/>
      <w:pPr>
        <w:ind w:left="4320" w:hanging="360"/>
      </w:pPr>
      <w:rPr>
        <w:rFonts w:ascii="Wingdings" w:hAnsi="Wingdings" w:hint="default"/>
      </w:rPr>
    </w:lvl>
    <w:lvl w:ilvl="6" w:tplc="6EE49EEA">
      <w:start w:val="1"/>
      <w:numFmt w:val="bullet"/>
      <w:lvlText w:val=""/>
      <w:lvlJc w:val="left"/>
      <w:pPr>
        <w:ind w:left="5040" w:hanging="360"/>
      </w:pPr>
      <w:rPr>
        <w:rFonts w:ascii="Symbol" w:hAnsi="Symbol" w:hint="default"/>
      </w:rPr>
    </w:lvl>
    <w:lvl w:ilvl="7" w:tplc="E6DC24F6">
      <w:start w:val="1"/>
      <w:numFmt w:val="bullet"/>
      <w:lvlText w:val="o"/>
      <w:lvlJc w:val="left"/>
      <w:pPr>
        <w:ind w:left="5760" w:hanging="360"/>
      </w:pPr>
      <w:rPr>
        <w:rFonts w:ascii="Courier New" w:hAnsi="Courier New" w:hint="default"/>
      </w:rPr>
    </w:lvl>
    <w:lvl w:ilvl="8" w:tplc="366AF684">
      <w:start w:val="1"/>
      <w:numFmt w:val="bullet"/>
      <w:lvlText w:val=""/>
      <w:lvlJc w:val="left"/>
      <w:pPr>
        <w:ind w:left="6480" w:hanging="360"/>
      </w:pPr>
      <w:rPr>
        <w:rFonts w:ascii="Wingdings" w:hAnsi="Wingdings" w:hint="default"/>
      </w:rPr>
    </w:lvl>
  </w:abstractNum>
  <w:abstractNum w:abstractNumId="1" w15:restartNumberingAfterBreak="0">
    <w:nsid w:val="029A42BE"/>
    <w:multiLevelType w:val="hybridMultilevel"/>
    <w:tmpl w:val="F510157C"/>
    <w:lvl w:ilvl="0" w:tplc="85A467B2">
      <w:start w:val="1"/>
      <w:numFmt w:val="bullet"/>
      <w:lvlText w:val=""/>
      <w:lvlJc w:val="left"/>
      <w:pPr>
        <w:ind w:left="720" w:hanging="360"/>
      </w:pPr>
      <w:rPr>
        <w:rFonts w:ascii="Symbol" w:hAnsi="Symbol" w:hint="default"/>
      </w:rPr>
    </w:lvl>
    <w:lvl w:ilvl="1" w:tplc="840C3BE2">
      <w:start w:val="1"/>
      <w:numFmt w:val="bullet"/>
      <w:lvlText w:val="o"/>
      <w:lvlJc w:val="left"/>
      <w:pPr>
        <w:ind w:left="1440" w:hanging="360"/>
      </w:pPr>
      <w:rPr>
        <w:rFonts w:ascii="Courier New" w:hAnsi="Courier New" w:hint="default"/>
      </w:rPr>
    </w:lvl>
    <w:lvl w:ilvl="2" w:tplc="9CF4BCB4">
      <w:start w:val="1"/>
      <w:numFmt w:val="bullet"/>
      <w:lvlText w:val=""/>
      <w:lvlJc w:val="left"/>
      <w:pPr>
        <w:ind w:left="2160" w:hanging="360"/>
      </w:pPr>
      <w:rPr>
        <w:rFonts w:ascii="Wingdings" w:hAnsi="Wingdings" w:hint="default"/>
      </w:rPr>
    </w:lvl>
    <w:lvl w:ilvl="3" w:tplc="E0A23A28">
      <w:start w:val="1"/>
      <w:numFmt w:val="bullet"/>
      <w:lvlText w:val=""/>
      <w:lvlJc w:val="left"/>
      <w:pPr>
        <w:ind w:left="2880" w:hanging="360"/>
      </w:pPr>
      <w:rPr>
        <w:rFonts w:ascii="Symbol" w:hAnsi="Symbol" w:hint="default"/>
      </w:rPr>
    </w:lvl>
    <w:lvl w:ilvl="4" w:tplc="82880C56">
      <w:start w:val="1"/>
      <w:numFmt w:val="bullet"/>
      <w:lvlText w:val="o"/>
      <w:lvlJc w:val="left"/>
      <w:pPr>
        <w:ind w:left="3600" w:hanging="360"/>
      </w:pPr>
      <w:rPr>
        <w:rFonts w:ascii="Courier New" w:hAnsi="Courier New" w:hint="default"/>
      </w:rPr>
    </w:lvl>
    <w:lvl w:ilvl="5" w:tplc="A218F47C">
      <w:start w:val="1"/>
      <w:numFmt w:val="bullet"/>
      <w:lvlText w:val=""/>
      <w:lvlJc w:val="left"/>
      <w:pPr>
        <w:ind w:left="4320" w:hanging="360"/>
      </w:pPr>
      <w:rPr>
        <w:rFonts w:ascii="Wingdings" w:hAnsi="Wingdings" w:hint="default"/>
      </w:rPr>
    </w:lvl>
    <w:lvl w:ilvl="6" w:tplc="EE747686">
      <w:start w:val="1"/>
      <w:numFmt w:val="bullet"/>
      <w:lvlText w:val=""/>
      <w:lvlJc w:val="left"/>
      <w:pPr>
        <w:ind w:left="5040" w:hanging="360"/>
      </w:pPr>
      <w:rPr>
        <w:rFonts w:ascii="Symbol" w:hAnsi="Symbol" w:hint="default"/>
      </w:rPr>
    </w:lvl>
    <w:lvl w:ilvl="7" w:tplc="82CEC232">
      <w:start w:val="1"/>
      <w:numFmt w:val="bullet"/>
      <w:lvlText w:val="o"/>
      <w:lvlJc w:val="left"/>
      <w:pPr>
        <w:ind w:left="5760" w:hanging="360"/>
      </w:pPr>
      <w:rPr>
        <w:rFonts w:ascii="Courier New" w:hAnsi="Courier New" w:hint="default"/>
      </w:rPr>
    </w:lvl>
    <w:lvl w:ilvl="8" w:tplc="97D2E99E">
      <w:start w:val="1"/>
      <w:numFmt w:val="bullet"/>
      <w:lvlText w:val=""/>
      <w:lvlJc w:val="left"/>
      <w:pPr>
        <w:ind w:left="6480" w:hanging="360"/>
      </w:pPr>
      <w:rPr>
        <w:rFonts w:ascii="Wingdings" w:hAnsi="Wingdings" w:hint="default"/>
      </w:rPr>
    </w:lvl>
  </w:abstractNum>
  <w:abstractNum w:abstractNumId="2" w15:restartNumberingAfterBreak="0">
    <w:nsid w:val="039C3FCA"/>
    <w:multiLevelType w:val="hybridMultilevel"/>
    <w:tmpl w:val="5E647FD0"/>
    <w:lvl w:ilvl="0" w:tplc="B986ED94">
      <w:start w:val="1"/>
      <w:numFmt w:val="bullet"/>
      <w:lvlText w:val=""/>
      <w:lvlJc w:val="left"/>
      <w:pPr>
        <w:ind w:left="720" w:hanging="360"/>
      </w:pPr>
      <w:rPr>
        <w:rFonts w:ascii="Symbol" w:hAnsi="Symbol" w:hint="default"/>
      </w:rPr>
    </w:lvl>
    <w:lvl w:ilvl="1" w:tplc="EAD6BCFA">
      <w:start w:val="1"/>
      <w:numFmt w:val="bullet"/>
      <w:lvlText w:val="o"/>
      <w:lvlJc w:val="left"/>
      <w:pPr>
        <w:ind w:left="1440" w:hanging="360"/>
      </w:pPr>
      <w:rPr>
        <w:rFonts w:ascii="Courier New" w:hAnsi="Courier New" w:hint="default"/>
      </w:rPr>
    </w:lvl>
    <w:lvl w:ilvl="2" w:tplc="4894CB66">
      <w:start w:val="1"/>
      <w:numFmt w:val="bullet"/>
      <w:lvlText w:val=""/>
      <w:lvlJc w:val="left"/>
      <w:pPr>
        <w:ind w:left="2160" w:hanging="360"/>
      </w:pPr>
      <w:rPr>
        <w:rFonts w:ascii="Wingdings" w:hAnsi="Wingdings" w:hint="default"/>
      </w:rPr>
    </w:lvl>
    <w:lvl w:ilvl="3" w:tplc="AC445356">
      <w:start w:val="1"/>
      <w:numFmt w:val="bullet"/>
      <w:lvlText w:val=""/>
      <w:lvlJc w:val="left"/>
      <w:pPr>
        <w:ind w:left="2880" w:hanging="360"/>
      </w:pPr>
      <w:rPr>
        <w:rFonts w:ascii="Symbol" w:hAnsi="Symbol" w:hint="default"/>
      </w:rPr>
    </w:lvl>
    <w:lvl w:ilvl="4" w:tplc="98D24720">
      <w:start w:val="1"/>
      <w:numFmt w:val="bullet"/>
      <w:lvlText w:val="o"/>
      <w:lvlJc w:val="left"/>
      <w:pPr>
        <w:ind w:left="3600" w:hanging="360"/>
      </w:pPr>
      <w:rPr>
        <w:rFonts w:ascii="Courier New" w:hAnsi="Courier New" w:hint="default"/>
      </w:rPr>
    </w:lvl>
    <w:lvl w:ilvl="5" w:tplc="F622FBA4">
      <w:start w:val="1"/>
      <w:numFmt w:val="bullet"/>
      <w:lvlText w:val=""/>
      <w:lvlJc w:val="left"/>
      <w:pPr>
        <w:ind w:left="4320" w:hanging="360"/>
      </w:pPr>
      <w:rPr>
        <w:rFonts w:ascii="Wingdings" w:hAnsi="Wingdings" w:hint="default"/>
      </w:rPr>
    </w:lvl>
    <w:lvl w:ilvl="6" w:tplc="833E7252">
      <w:start w:val="1"/>
      <w:numFmt w:val="bullet"/>
      <w:lvlText w:val=""/>
      <w:lvlJc w:val="left"/>
      <w:pPr>
        <w:ind w:left="5040" w:hanging="360"/>
      </w:pPr>
      <w:rPr>
        <w:rFonts w:ascii="Symbol" w:hAnsi="Symbol" w:hint="default"/>
      </w:rPr>
    </w:lvl>
    <w:lvl w:ilvl="7" w:tplc="28CA5944">
      <w:start w:val="1"/>
      <w:numFmt w:val="bullet"/>
      <w:lvlText w:val="o"/>
      <w:lvlJc w:val="left"/>
      <w:pPr>
        <w:ind w:left="5760" w:hanging="360"/>
      </w:pPr>
      <w:rPr>
        <w:rFonts w:ascii="Courier New" w:hAnsi="Courier New" w:hint="default"/>
      </w:rPr>
    </w:lvl>
    <w:lvl w:ilvl="8" w:tplc="210E7E8E">
      <w:start w:val="1"/>
      <w:numFmt w:val="bullet"/>
      <w:lvlText w:val=""/>
      <w:lvlJc w:val="left"/>
      <w:pPr>
        <w:ind w:left="6480" w:hanging="360"/>
      </w:pPr>
      <w:rPr>
        <w:rFonts w:ascii="Wingdings" w:hAnsi="Wingdings" w:hint="default"/>
      </w:rPr>
    </w:lvl>
  </w:abstractNum>
  <w:abstractNum w:abstractNumId="3" w15:restartNumberingAfterBreak="0">
    <w:nsid w:val="047F06A3"/>
    <w:multiLevelType w:val="hybridMultilevel"/>
    <w:tmpl w:val="9F5405AA"/>
    <w:lvl w:ilvl="0" w:tplc="AEEC063E">
      <w:start w:val="1"/>
      <w:numFmt w:val="bullet"/>
      <w:lvlText w:val="-"/>
      <w:lvlJc w:val="left"/>
      <w:pPr>
        <w:ind w:left="720" w:hanging="360"/>
      </w:pPr>
      <w:rPr>
        <w:rFonts w:ascii="Symbol" w:hAnsi="Symbol" w:hint="default"/>
      </w:rPr>
    </w:lvl>
    <w:lvl w:ilvl="1" w:tplc="CE1EF270">
      <w:start w:val="1"/>
      <w:numFmt w:val="bullet"/>
      <w:lvlText w:val="o"/>
      <w:lvlJc w:val="left"/>
      <w:pPr>
        <w:ind w:left="1440" w:hanging="360"/>
      </w:pPr>
      <w:rPr>
        <w:rFonts w:ascii="Courier New" w:hAnsi="Courier New" w:hint="default"/>
      </w:rPr>
    </w:lvl>
    <w:lvl w:ilvl="2" w:tplc="72C8E8F6">
      <w:start w:val="1"/>
      <w:numFmt w:val="bullet"/>
      <w:lvlText w:val=""/>
      <w:lvlJc w:val="left"/>
      <w:pPr>
        <w:ind w:left="2160" w:hanging="360"/>
      </w:pPr>
      <w:rPr>
        <w:rFonts w:ascii="Wingdings" w:hAnsi="Wingdings" w:hint="default"/>
      </w:rPr>
    </w:lvl>
    <w:lvl w:ilvl="3" w:tplc="A2AE9202">
      <w:start w:val="1"/>
      <w:numFmt w:val="bullet"/>
      <w:lvlText w:val=""/>
      <w:lvlJc w:val="left"/>
      <w:pPr>
        <w:ind w:left="2880" w:hanging="360"/>
      </w:pPr>
      <w:rPr>
        <w:rFonts w:ascii="Symbol" w:hAnsi="Symbol" w:hint="default"/>
      </w:rPr>
    </w:lvl>
    <w:lvl w:ilvl="4" w:tplc="CA4443C8">
      <w:start w:val="1"/>
      <w:numFmt w:val="bullet"/>
      <w:lvlText w:val="o"/>
      <w:lvlJc w:val="left"/>
      <w:pPr>
        <w:ind w:left="3600" w:hanging="360"/>
      </w:pPr>
      <w:rPr>
        <w:rFonts w:ascii="Courier New" w:hAnsi="Courier New" w:hint="default"/>
      </w:rPr>
    </w:lvl>
    <w:lvl w:ilvl="5" w:tplc="E5349784">
      <w:start w:val="1"/>
      <w:numFmt w:val="bullet"/>
      <w:lvlText w:val=""/>
      <w:lvlJc w:val="left"/>
      <w:pPr>
        <w:ind w:left="4320" w:hanging="360"/>
      </w:pPr>
      <w:rPr>
        <w:rFonts w:ascii="Wingdings" w:hAnsi="Wingdings" w:hint="default"/>
      </w:rPr>
    </w:lvl>
    <w:lvl w:ilvl="6" w:tplc="3696844A">
      <w:start w:val="1"/>
      <w:numFmt w:val="bullet"/>
      <w:lvlText w:val=""/>
      <w:lvlJc w:val="left"/>
      <w:pPr>
        <w:ind w:left="5040" w:hanging="360"/>
      </w:pPr>
      <w:rPr>
        <w:rFonts w:ascii="Symbol" w:hAnsi="Symbol" w:hint="default"/>
      </w:rPr>
    </w:lvl>
    <w:lvl w:ilvl="7" w:tplc="7D826F84">
      <w:start w:val="1"/>
      <w:numFmt w:val="bullet"/>
      <w:lvlText w:val="o"/>
      <w:lvlJc w:val="left"/>
      <w:pPr>
        <w:ind w:left="5760" w:hanging="360"/>
      </w:pPr>
      <w:rPr>
        <w:rFonts w:ascii="Courier New" w:hAnsi="Courier New" w:hint="default"/>
      </w:rPr>
    </w:lvl>
    <w:lvl w:ilvl="8" w:tplc="AA1A15AE">
      <w:start w:val="1"/>
      <w:numFmt w:val="bullet"/>
      <w:lvlText w:val=""/>
      <w:lvlJc w:val="left"/>
      <w:pPr>
        <w:ind w:left="6480" w:hanging="360"/>
      </w:pPr>
      <w:rPr>
        <w:rFonts w:ascii="Wingdings" w:hAnsi="Wingdings" w:hint="default"/>
      </w:rPr>
    </w:lvl>
  </w:abstractNum>
  <w:abstractNum w:abstractNumId="4" w15:restartNumberingAfterBreak="0">
    <w:nsid w:val="0AA7C183"/>
    <w:multiLevelType w:val="hybridMultilevel"/>
    <w:tmpl w:val="540CE542"/>
    <w:lvl w:ilvl="0" w:tplc="B57E41BA">
      <w:start w:val="1"/>
      <w:numFmt w:val="bullet"/>
      <w:lvlText w:val=""/>
      <w:lvlJc w:val="left"/>
      <w:pPr>
        <w:ind w:left="720" w:hanging="360"/>
      </w:pPr>
      <w:rPr>
        <w:rFonts w:ascii="Symbol" w:hAnsi="Symbol" w:hint="default"/>
      </w:rPr>
    </w:lvl>
    <w:lvl w:ilvl="1" w:tplc="FD401E12">
      <w:start w:val="1"/>
      <w:numFmt w:val="bullet"/>
      <w:lvlText w:val="o"/>
      <w:lvlJc w:val="left"/>
      <w:pPr>
        <w:ind w:left="1440" w:hanging="360"/>
      </w:pPr>
      <w:rPr>
        <w:rFonts w:ascii="Courier New" w:hAnsi="Courier New" w:hint="default"/>
      </w:rPr>
    </w:lvl>
    <w:lvl w:ilvl="2" w:tplc="F9164B0E">
      <w:start w:val="1"/>
      <w:numFmt w:val="bullet"/>
      <w:lvlText w:val=""/>
      <w:lvlJc w:val="left"/>
      <w:pPr>
        <w:ind w:left="2160" w:hanging="360"/>
      </w:pPr>
      <w:rPr>
        <w:rFonts w:ascii="Wingdings" w:hAnsi="Wingdings" w:hint="default"/>
      </w:rPr>
    </w:lvl>
    <w:lvl w:ilvl="3" w:tplc="BF66373E">
      <w:start w:val="1"/>
      <w:numFmt w:val="bullet"/>
      <w:lvlText w:val=""/>
      <w:lvlJc w:val="left"/>
      <w:pPr>
        <w:ind w:left="2880" w:hanging="360"/>
      </w:pPr>
      <w:rPr>
        <w:rFonts w:ascii="Symbol" w:hAnsi="Symbol" w:hint="default"/>
      </w:rPr>
    </w:lvl>
    <w:lvl w:ilvl="4" w:tplc="ADD09DEA">
      <w:start w:val="1"/>
      <w:numFmt w:val="bullet"/>
      <w:lvlText w:val="o"/>
      <w:lvlJc w:val="left"/>
      <w:pPr>
        <w:ind w:left="3600" w:hanging="360"/>
      </w:pPr>
      <w:rPr>
        <w:rFonts w:ascii="Courier New" w:hAnsi="Courier New" w:hint="default"/>
      </w:rPr>
    </w:lvl>
    <w:lvl w:ilvl="5" w:tplc="B69C3266">
      <w:start w:val="1"/>
      <w:numFmt w:val="bullet"/>
      <w:lvlText w:val=""/>
      <w:lvlJc w:val="left"/>
      <w:pPr>
        <w:ind w:left="4320" w:hanging="360"/>
      </w:pPr>
      <w:rPr>
        <w:rFonts w:ascii="Wingdings" w:hAnsi="Wingdings" w:hint="default"/>
      </w:rPr>
    </w:lvl>
    <w:lvl w:ilvl="6" w:tplc="BAAAA898">
      <w:start w:val="1"/>
      <w:numFmt w:val="bullet"/>
      <w:lvlText w:val=""/>
      <w:lvlJc w:val="left"/>
      <w:pPr>
        <w:ind w:left="5040" w:hanging="360"/>
      </w:pPr>
      <w:rPr>
        <w:rFonts w:ascii="Symbol" w:hAnsi="Symbol" w:hint="default"/>
      </w:rPr>
    </w:lvl>
    <w:lvl w:ilvl="7" w:tplc="7FC649AC">
      <w:start w:val="1"/>
      <w:numFmt w:val="bullet"/>
      <w:lvlText w:val="o"/>
      <w:lvlJc w:val="left"/>
      <w:pPr>
        <w:ind w:left="5760" w:hanging="360"/>
      </w:pPr>
      <w:rPr>
        <w:rFonts w:ascii="Courier New" w:hAnsi="Courier New" w:hint="default"/>
      </w:rPr>
    </w:lvl>
    <w:lvl w:ilvl="8" w:tplc="C0588484">
      <w:start w:val="1"/>
      <w:numFmt w:val="bullet"/>
      <w:lvlText w:val=""/>
      <w:lvlJc w:val="left"/>
      <w:pPr>
        <w:ind w:left="6480" w:hanging="360"/>
      </w:pPr>
      <w:rPr>
        <w:rFonts w:ascii="Wingdings" w:hAnsi="Wingdings" w:hint="default"/>
      </w:rPr>
    </w:lvl>
  </w:abstractNum>
  <w:abstractNum w:abstractNumId="5" w15:restartNumberingAfterBreak="0">
    <w:nsid w:val="0E2F829F"/>
    <w:multiLevelType w:val="hybridMultilevel"/>
    <w:tmpl w:val="37C87BAE"/>
    <w:lvl w:ilvl="0" w:tplc="5CC43FEA">
      <w:start w:val="1"/>
      <w:numFmt w:val="decimal"/>
      <w:lvlText w:val="%1."/>
      <w:lvlJc w:val="left"/>
      <w:pPr>
        <w:ind w:left="720" w:hanging="360"/>
      </w:pPr>
    </w:lvl>
    <w:lvl w:ilvl="1" w:tplc="88968100">
      <w:start w:val="1"/>
      <w:numFmt w:val="lowerLetter"/>
      <w:lvlText w:val="%2."/>
      <w:lvlJc w:val="left"/>
      <w:pPr>
        <w:ind w:left="1440" w:hanging="360"/>
      </w:pPr>
    </w:lvl>
    <w:lvl w:ilvl="2" w:tplc="80A23276">
      <w:start w:val="1"/>
      <w:numFmt w:val="lowerRoman"/>
      <w:lvlText w:val="%3."/>
      <w:lvlJc w:val="right"/>
      <w:pPr>
        <w:ind w:left="2160" w:hanging="180"/>
      </w:pPr>
    </w:lvl>
    <w:lvl w:ilvl="3" w:tplc="28464B00">
      <w:start w:val="1"/>
      <w:numFmt w:val="decimal"/>
      <w:lvlText w:val="%4."/>
      <w:lvlJc w:val="left"/>
      <w:pPr>
        <w:ind w:left="2880" w:hanging="360"/>
      </w:pPr>
    </w:lvl>
    <w:lvl w:ilvl="4" w:tplc="B9740ECC">
      <w:start w:val="1"/>
      <w:numFmt w:val="lowerLetter"/>
      <w:lvlText w:val="%5."/>
      <w:lvlJc w:val="left"/>
      <w:pPr>
        <w:ind w:left="3600" w:hanging="360"/>
      </w:pPr>
    </w:lvl>
    <w:lvl w:ilvl="5" w:tplc="F3B28DB4">
      <w:start w:val="1"/>
      <w:numFmt w:val="lowerRoman"/>
      <w:lvlText w:val="%6."/>
      <w:lvlJc w:val="right"/>
      <w:pPr>
        <w:ind w:left="4320" w:hanging="180"/>
      </w:pPr>
    </w:lvl>
    <w:lvl w:ilvl="6" w:tplc="DBC017DE">
      <w:start w:val="1"/>
      <w:numFmt w:val="decimal"/>
      <w:lvlText w:val="%7."/>
      <w:lvlJc w:val="left"/>
      <w:pPr>
        <w:ind w:left="5040" w:hanging="360"/>
      </w:pPr>
    </w:lvl>
    <w:lvl w:ilvl="7" w:tplc="28BC0984">
      <w:start w:val="1"/>
      <w:numFmt w:val="lowerLetter"/>
      <w:lvlText w:val="%8."/>
      <w:lvlJc w:val="left"/>
      <w:pPr>
        <w:ind w:left="5760" w:hanging="360"/>
      </w:pPr>
    </w:lvl>
    <w:lvl w:ilvl="8" w:tplc="6104537A">
      <w:start w:val="1"/>
      <w:numFmt w:val="lowerRoman"/>
      <w:lvlText w:val="%9."/>
      <w:lvlJc w:val="right"/>
      <w:pPr>
        <w:ind w:left="6480" w:hanging="180"/>
      </w:pPr>
    </w:lvl>
  </w:abstractNum>
  <w:abstractNum w:abstractNumId="6" w15:restartNumberingAfterBreak="0">
    <w:nsid w:val="11C7303B"/>
    <w:multiLevelType w:val="hybridMultilevel"/>
    <w:tmpl w:val="11788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362957"/>
    <w:multiLevelType w:val="hybridMultilevel"/>
    <w:tmpl w:val="30CC8954"/>
    <w:lvl w:ilvl="0" w:tplc="FA3E9F54">
      <w:start w:val="1"/>
      <w:numFmt w:val="bullet"/>
      <w:lvlText w:val=""/>
      <w:lvlJc w:val="left"/>
      <w:pPr>
        <w:ind w:left="720" w:hanging="360"/>
      </w:pPr>
      <w:rPr>
        <w:rFonts w:ascii="Symbol" w:hAnsi="Symbol" w:hint="default"/>
      </w:rPr>
    </w:lvl>
    <w:lvl w:ilvl="1" w:tplc="C7DA7B02">
      <w:start w:val="1"/>
      <w:numFmt w:val="bullet"/>
      <w:lvlText w:val="o"/>
      <w:lvlJc w:val="left"/>
      <w:pPr>
        <w:ind w:left="1440" w:hanging="360"/>
      </w:pPr>
      <w:rPr>
        <w:rFonts w:ascii="Courier New" w:hAnsi="Courier New" w:hint="default"/>
      </w:rPr>
    </w:lvl>
    <w:lvl w:ilvl="2" w:tplc="885A5EF8">
      <w:start w:val="1"/>
      <w:numFmt w:val="bullet"/>
      <w:lvlText w:val=""/>
      <w:lvlJc w:val="left"/>
      <w:pPr>
        <w:ind w:left="2160" w:hanging="360"/>
      </w:pPr>
      <w:rPr>
        <w:rFonts w:ascii="Wingdings" w:hAnsi="Wingdings" w:hint="default"/>
      </w:rPr>
    </w:lvl>
    <w:lvl w:ilvl="3" w:tplc="A7446E88">
      <w:start w:val="1"/>
      <w:numFmt w:val="bullet"/>
      <w:lvlText w:val=""/>
      <w:lvlJc w:val="left"/>
      <w:pPr>
        <w:ind w:left="2880" w:hanging="360"/>
      </w:pPr>
      <w:rPr>
        <w:rFonts w:ascii="Symbol" w:hAnsi="Symbol" w:hint="default"/>
      </w:rPr>
    </w:lvl>
    <w:lvl w:ilvl="4" w:tplc="D1AE9F16">
      <w:start w:val="1"/>
      <w:numFmt w:val="bullet"/>
      <w:lvlText w:val="o"/>
      <w:lvlJc w:val="left"/>
      <w:pPr>
        <w:ind w:left="3600" w:hanging="360"/>
      </w:pPr>
      <w:rPr>
        <w:rFonts w:ascii="Courier New" w:hAnsi="Courier New" w:hint="default"/>
      </w:rPr>
    </w:lvl>
    <w:lvl w:ilvl="5" w:tplc="B5EA84E6">
      <w:start w:val="1"/>
      <w:numFmt w:val="bullet"/>
      <w:lvlText w:val=""/>
      <w:lvlJc w:val="left"/>
      <w:pPr>
        <w:ind w:left="4320" w:hanging="360"/>
      </w:pPr>
      <w:rPr>
        <w:rFonts w:ascii="Wingdings" w:hAnsi="Wingdings" w:hint="default"/>
      </w:rPr>
    </w:lvl>
    <w:lvl w:ilvl="6" w:tplc="D7E8975A">
      <w:start w:val="1"/>
      <w:numFmt w:val="bullet"/>
      <w:lvlText w:val=""/>
      <w:lvlJc w:val="left"/>
      <w:pPr>
        <w:ind w:left="5040" w:hanging="360"/>
      </w:pPr>
      <w:rPr>
        <w:rFonts w:ascii="Symbol" w:hAnsi="Symbol" w:hint="default"/>
      </w:rPr>
    </w:lvl>
    <w:lvl w:ilvl="7" w:tplc="E44CD7DE">
      <w:start w:val="1"/>
      <w:numFmt w:val="bullet"/>
      <w:lvlText w:val="o"/>
      <w:lvlJc w:val="left"/>
      <w:pPr>
        <w:ind w:left="5760" w:hanging="360"/>
      </w:pPr>
      <w:rPr>
        <w:rFonts w:ascii="Courier New" w:hAnsi="Courier New" w:hint="default"/>
      </w:rPr>
    </w:lvl>
    <w:lvl w:ilvl="8" w:tplc="092E782A">
      <w:start w:val="1"/>
      <w:numFmt w:val="bullet"/>
      <w:lvlText w:val=""/>
      <w:lvlJc w:val="left"/>
      <w:pPr>
        <w:ind w:left="6480" w:hanging="360"/>
      </w:pPr>
      <w:rPr>
        <w:rFonts w:ascii="Wingdings" w:hAnsi="Wingdings" w:hint="default"/>
      </w:rPr>
    </w:lvl>
  </w:abstractNum>
  <w:abstractNum w:abstractNumId="8" w15:restartNumberingAfterBreak="0">
    <w:nsid w:val="1C4CEC97"/>
    <w:multiLevelType w:val="hybridMultilevel"/>
    <w:tmpl w:val="C266539E"/>
    <w:lvl w:ilvl="0" w:tplc="3ED871AE">
      <w:start w:val="1"/>
      <w:numFmt w:val="bullet"/>
      <w:lvlText w:val=""/>
      <w:lvlJc w:val="left"/>
      <w:pPr>
        <w:ind w:left="720" w:hanging="360"/>
      </w:pPr>
      <w:rPr>
        <w:rFonts w:ascii="Symbol" w:hAnsi="Symbol" w:hint="default"/>
      </w:rPr>
    </w:lvl>
    <w:lvl w:ilvl="1" w:tplc="AB6E4BD4">
      <w:start w:val="1"/>
      <w:numFmt w:val="bullet"/>
      <w:lvlText w:val="o"/>
      <w:lvlJc w:val="left"/>
      <w:pPr>
        <w:ind w:left="1440" w:hanging="360"/>
      </w:pPr>
      <w:rPr>
        <w:rFonts w:ascii="Courier New" w:hAnsi="Courier New" w:hint="default"/>
      </w:rPr>
    </w:lvl>
    <w:lvl w:ilvl="2" w:tplc="6106A1F2">
      <w:start w:val="1"/>
      <w:numFmt w:val="bullet"/>
      <w:lvlText w:val=""/>
      <w:lvlJc w:val="left"/>
      <w:pPr>
        <w:ind w:left="2160" w:hanging="360"/>
      </w:pPr>
      <w:rPr>
        <w:rFonts w:ascii="Wingdings" w:hAnsi="Wingdings" w:hint="default"/>
      </w:rPr>
    </w:lvl>
    <w:lvl w:ilvl="3" w:tplc="289E7FCC">
      <w:start w:val="1"/>
      <w:numFmt w:val="bullet"/>
      <w:lvlText w:val=""/>
      <w:lvlJc w:val="left"/>
      <w:pPr>
        <w:ind w:left="2880" w:hanging="360"/>
      </w:pPr>
      <w:rPr>
        <w:rFonts w:ascii="Symbol" w:hAnsi="Symbol" w:hint="default"/>
      </w:rPr>
    </w:lvl>
    <w:lvl w:ilvl="4" w:tplc="1FEAA076">
      <w:start w:val="1"/>
      <w:numFmt w:val="bullet"/>
      <w:lvlText w:val="o"/>
      <w:lvlJc w:val="left"/>
      <w:pPr>
        <w:ind w:left="3600" w:hanging="360"/>
      </w:pPr>
      <w:rPr>
        <w:rFonts w:ascii="Courier New" w:hAnsi="Courier New" w:hint="default"/>
      </w:rPr>
    </w:lvl>
    <w:lvl w:ilvl="5" w:tplc="5EC41CC0">
      <w:start w:val="1"/>
      <w:numFmt w:val="bullet"/>
      <w:lvlText w:val=""/>
      <w:lvlJc w:val="left"/>
      <w:pPr>
        <w:ind w:left="4320" w:hanging="360"/>
      </w:pPr>
      <w:rPr>
        <w:rFonts w:ascii="Wingdings" w:hAnsi="Wingdings" w:hint="default"/>
      </w:rPr>
    </w:lvl>
    <w:lvl w:ilvl="6" w:tplc="37A04B52">
      <w:start w:val="1"/>
      <w:numFmt w:val="bullet"/>
      <w:lvlText w:val=""/>
      <w:lvlJc w:val="left"/>
      <w:pPr>
        <w:ind w:left="5040" w:hanging="360"/>
      </w:pPr>
      <w:rPr>
        <w:rFonts w:ascii="Symbol" w:hAnsi="Symbol" w:hint="default"/>
      </w:rPr>
    </w:lvl>
    <w:lvl w:ilvl="7" w:tplc="1D5A5694">
      <w:start w:val="1"/>
      <w:numFmt w:val="bullet"/>
      <w:lvlText w:val="o"/>
      <w:lvlJc w:val="left"/>
      <w:pPr>
        <w:ind w:left="5760" w:hanging="360"/>
      </w:pPr>
      <w:rPr>
        <w:rFonts w:ascii="Courier New" w:hAnsi="Courier New" w:hint="default"/>
      </w:rPr>
    </w:lvl>
    <w:lvl w:ilvl="8" w:tplc="E510377E">
      <w:start w:val="1"/>
      <w:numFmt w:val="bullet"/>
      <w:lvlText w:val=""/>
      <w:lvlJc w:val="left"/>
      <w:pPr>
        <w:ind w:left="6480" w:hanging="360"/>
      </w:pPr>
      <w:rPr>
        <w:rFonts w:ascii="Wingdings" w:hAnsi="Wingdings" w:hint="default"/>
      </w:rPr>
    </w:lvl>
  </w:abstractNum>
  <w:abstractNum w:abstractNumId="9" w15:restartNumberingAfterBreak="0">
    <w:nsid w:val="283AC779"/>
    <w:multiLevelType w:val="hybridMultilevel"/>
    <w:tmpl w:val="32E03B0C"/>
    <w:lvl w:ilvl="0" w:tplc="88EC6640">
      <w:start w:val="1"/>
      <w:numFmt w:val="bullet"/>
      <w:lvlText w:val=""/>
      <w:lvlJc w:val="left"/>
      <w:pPr>
        <w:ind w:left="720" w:hanging="360"/>
      </w:pPr>
      <w:rPr>
        <w:rFonts w:ascii="Symbol" w:hAnsi="Symbol" w:hint="default"/>
      </w:rPr>
    </w:lvl>
    <w:lvl w:ilvl="1" w:tplc="0F86DD00">
      <w:start w:val="1"/>
      <w:numFmt w:val="bullet"/>
      <w:lvlText w:val="o"/>
      <w:lvlJc w:val="left"/>
      <w:pPr>
        <w:ind w:left="1440" w:hanging="360"/>
      </w:pPr>
      <w:rPr>
        <w:rFonts w:ascii="Courier New" w:hAnsi="Courier New" w:hint="default"/>
      </w:rPr>
    </w:lvl>
    <w:lvl w:ilvl="2" w:tplc="D2A0D2F4">
      <w:start w:val="1"/>
      <w:numFmt w:val="bullet"/>
      <w:lvlText w:val=""/>
      <w:lvlJc w:val="left"/>
      <w:pPr>
        <w:ind w:left="2160" w:hanging="360"/>
      </w:pPr>
      <w:rPr>
        <w:rFonts w:ascii="Wingdings" w:hAnsi="Wingdings" w:hint="default"/>
      </w:rPr>
    </w:lvl>
    <w:lvl w:ilvl="3" w:tplc="672A15C8">
      <w:start w:val="1"/>
      <w:numFmt w:val="bullet"/>
      <w:lvlText w:val=""/>
      <w:lvlJc w:val="left"/>
      <w:pPr>
        <w:ind w:left="2880" w:hanging="360"/>
      </w:pPr>
      <w:rPr>
        <w:rFonts w:ascii="Symbol" w:hAnsi="Symbol" w:hint="default"/>
      </w:rPr>
    </w:lvl>
    <w:lvl w:ilvl="4" w:tplc="EA487852">
      <w:start w:val="1"/>
      <w:numFmt w:val="bullet"/>
      <w:lvlText w:val="o"/>
      <w:lvlJc w:val="left"/>
      <w:pPr>
        <w:ind w:left="3600" w:hanging="360"/>
      </w:pPr>
      <w:rPr>
        <w:rFonts w:ascii="Courier New" w:hAnsi="Courier New" w:hint="default"/>
      </w:rPr>
    </w:lvl>
    <w:lvl w:ilvl="5" w:tplc="4438918C">
      <w:start w:val="1"/>
      <w:numFmt w:val="bullet"/>
      <w:lvlText w:val=""/>
      <w:lvlJc w:val="left"/>
      <w:pPr>
        <w:ind w:left="4320" w:hanging="360"/>
      </w:pPr>
      <w:rPr>
        <w:rFonts w:ascii="Wingdings" w:hAnsi="Wingdings" w:hint="default"/>
      </w:rPr>
    </w:lvl>
    <w:lvl w:ilvl="6" w:tplc="1BCA5F70">
      <w:start w:val="1"/>
      <w:numFmt w:val="bullet"/>
      <w:lvlText w:val=""/>
      <w:lvlJc w:val="left"/>
      <w:pPr>
        <w:ind w:left="5040" w:hanging="360"/>
      </w:pPr>
      <w:rPr>
        <w:rFonts w:ascii="Symbol" w:hAnsi="Symbol" w:hint="default"/>
      </w:rPr>
    </w:lvl>
    <w:lvl w:ilvl="7" w:tplc="EA765B18">
      <w:start w:val="1"/>
      <w:numFmt w:val="bullet"/>
      <w:lvlText w:val="o"/>
      <w:lvlJc w:val="left"/>
      <w:pPr>
        <w:ind w:left="5760" w:hanging="360"/>
      </w:pPr>
      <w:rPr>
        <w:rFonts w:ascii="Courier New" w:hAnsi="Courier New" w:hint="default"/>
      </w:rPr>
    </w:lvl>
    <w:lvl w:ilvl="8" w:tplc="0D06FA44">
      <w:start w:val="1"/>
      <w:numFmt w:val="bullet"/>
      <w:lvlText w:val=""/>
      <w:lvlJc w:val="left"/>
      <w:pPr>
        <w:ind w:left="6480" w:hanging="360"/>
      </w:pPr>
      <w:rPr>
        <w:rFonts w:ascii="Wingdings" w:hAnsi="Wingdings" w:hint="default"/>
      </w:rPr>
    </w:lvl>
  </w:abstractNum>
  <w:abstractNum w:abstractNumId="10" w15:restartNumberingAfterBreak="0">
    <w:nsid w:val="2CD44905"/>
    <w:multiLevelType w:val="hybridMultilevel"/>
    <w:tmpl w:val="0D62C9A2"/>
    <w:lvl w:ilvl="0" w:tplc="C6A2D266">
      <w:start w:val="1"/>
      <w:numFmt w:val="bullet"/>
      <w:lvlText w:val=""/>
      <w:lvlJc w:val="left"/>
      <w:pPr>
        <w:ind w:left="720" w:hanging="360"/>
      </w:pPr>
      <w:rPr>
        <w:rFonts w:ascii="Symbol" w:hAnsi="Symbol" w:hint="default"/>
      </w:rPr>
    </w:lvl>
    <w:lvl w:ilvl="1" w:tplc="541402EA">
      <w:start w:val="1"/>
      <w:numFmt w:val="bullet"/>
      <w:lvlText w:val="o"/>
      <w:lvlJc w:val="left"/>
      <w:pPr>
        <w:ind w:left="1440" w:hanging="360"/>
      </w:pPr>
      <w:rPr>
        <w:rFonts w:ascii="Courier New" w:hAnsi="Courier New" w:hint="default"/>
      </w:rPr>
    </w:lvl>
    <w:lvl w:ilvl="2" w:tplc="3F38BC68">
      <w:start w:val="1"/>
      <w:numFmt w:val="bullet"/>
      <w:lvlText w:val=""/>
      <w:lvlJc w:val="left"/>
      <w:pPr>
        <w:ind w:left="2160" w:hanging="360"/>
      </w:pPr>
      <w:rPr>
        <w:rFonts w:ascii="Wingdings" w:hAnsi="Wingdings" w:hint="default"/>
      </w:rPr>
    </w:lvl>
    <w:lvl w:ilvl="3" w:tplc="54022448">
      <w:start w:val="1"/>
      <w:numFmt w:val="bullet"/>
      <w:lvlText w:val=""/>
      <w:lvlJc w:val="left"/>
      <w:pPr>
        <w:ind w:left="2880" w:hanging="360"/>
      </w:pPr>
      <w:rPr>
        <w:rFonts w:ascii="Symbol" w:hAnsi="Symbol" w:hint="default"/>
      </w:rPr>
    </w:lvl>
    <w:lvl w:ilvl="4" w:tplc="61323E58">
      <w:start w:val="1"/>
      <w:numFmt w:val="bullet"/>
      <w:lvlText w:val="o"/>
      <w:lvlJc w:val="left"/>
      <w:pPr>
        <w:ind w:left="3600" w:hanging="360"/>
      </w:pPr>
      <w:rPr>
        <w:rFonts w:ascii="Courier New" w:hAnsi="Courier New" w:hint="default"/>
      </w:rPr>
    </w:lvl>
    <w:lvl w:ilvl="5" w:tplc="1480EE4C">
      <w:start w:val="1"/>
      <w:numFmt w:val="bullet"/>
      <w:lvlText w:val=""/>
      <w:lvlJc w:val="left"/>
      <w:pPr>
        <w:ind w:left="4320" w:hanging="360"/>
      </w:pPr>
      <w:rPr>
        <w:rFonts w:ascii="Wingdings" w:hAnsi="Wingdings" w:hint="default"/>
      </w:rPr>
    </w:lvl>
    <w:lvl w:ilvl="6" w:tplc="5DE6B9C2">
      <w:start w:val="1"/>
      <w:numFmt w:val="bullet"/>
      <w:lvlText w:val=""/>
      <w:lvlJc w:val="left"/>
      <w:pPr>
        <w:ind w:left="5040" w:hanging="360"/>
      </w:pPr>
      <w:rPr>
        <w:rFonts w:ascii="Symbol" w:hAnsi="Symbol" w:hint="default"/>
      </w:rPr>
    </w:lvl>
    <w:lvl w:ilvl="7" w:tplc="D1623E66">
      <w:start w:val="1"/>
      <w:numFmt w:val="bullet"/>
      <w:lvlText w:val="o"/>
      <w:lvlJc w:val="left"/>
      <w:pPr>
        <w:ind w:left="5760" w:hanging="360"/>
      </w:pPr>
      <w:rPr>
        <w:rFonts w:ascii="Courier New" w:hAnsi="Courier New" w:hint="default"/>
      </w:rPr>
    </w:lvl>
    <w:lvl w:ilvl="8" w:tplc="1D349B5C">
      <w:start w:val="1"/>
      <w:numFmt w:val="bullet"/>
      <w:lvlText w:val=""/>
      <w:lvlJc w:val="left"/>
      <w:pPr>
        <w:ind w:left="6480" w:hanging="360"/>
      </w:pPr>
      <w:rPr>
        <w:rFonts w:ascii="Wingdings" w:hAnsi="Wingdings" w:hint="default"/>
      </w:rPr>
    </w:lvl>
  </w:abstractNum>
  <w:abstractNum w:abstractNumId="11" w15:restartNumberingAfterBreak="0">
    <w:nsid w:val="2F53102F"/>
    <w:multiLevelType w:val="hybridMultilevel"/>
    <w:tmpl w:val="9542A022"/>
    <w:lvl w:ilvl="0" w:tplc="B42202B2">
      <w:start w:val="1"/>
      <w:numFmt w:val="decimal"/>
      <w:lvlText w:val="%1."/>
      <w:lvlJc w:val="left"/>
      <w:pPr>
        <w:ind w:left="720" w:hanging="360"/>
      </w:pPr>
    </w:lvl>
    <w:lvl w:ilvl="1" w:tplc="9F1A4710">
      <w:start w:val="1"/>
      <w:numFmt w:val="lowerLetter"/>
      <w:lvlText w:val="%2."/>
      <w:lvlJc w:val="left"/>
      <w:pPr>
        <w:ind w:left="1440" w:hanging="360"/>
      </w:pPr>
    </w:lvl>
    <w:lvl w:ilvl="2" w:tplc="7F02F28E">
      <w:start w:val="1"/>
      <w:numFmt w:val="lowerRoman"/>
      <w:lvlText w:val="%3."/>
      <w:lvlJc w:val="right"/>
      <w:pPr>
        <w:ind w:left="2160" w:hanging="180"/>
      </w:pPr>
    </w:lvl>
    <w:lvl w:ilvl="3" w:tplc="E796F0CA">
      <w:start w:val="1"/>
      <w:numFmt w:val="decimal"/>
      <w:lvlText w:val="%4."/>
      <w:lvlJc w:val="left"/>
      <w:pPr>
        <w:ind w:left="2880" w:hanging="360"/>
      </w:pPr>
    </w:lvl>
    <w:lvl w:ilvl="4" w:tplc="3F5613FE">
      <w:start w:val="1"/>
      <w:numFmt w:val="lowerLetter"/>
      <w:lvlText w:val="%5."/>
      <w:lvlJc w:val="left"/>
      <w:pPr>
        <w:ind w:left="3600" w:hanging="360"/>
      </w:pPr>
    </w:lvl>
    <w:lvl w:ilvl="5" w:tplc="3690A730">
      <w:start w:val="1"/>
      <w:numFmt w:val="lowerRoman"/>
      <w:lvlText w:val="%6."/>
      <w:lvlJc w:val="right"/>
      <w:pPr>
        <w:ind w:left="4320" w:hanging="180"/>
      </w:pPr>
    </w:lvl>
    <w:lvl w:ilvl="6" w:tplc="637C1BDE">
      <w:start w:val="1"/>
      <w:numFmt w:val="decimal"/>
      <w:lvlText w:val="%7."/>
      <w:lvlJc w:val="left"/>
      <w:pPr>
        <w:ind w:left="5040" w:hanging="360"/>
      </w:pPr>
    </w:lvl>
    <w:lvl w:ilvl="7" w:tplc="9140D46C">
      <w:start w:val="1"/>
      <w:numFmt w:val="lowerLetter"/>
      <w:lvlText w:val="%8."/>
      <w:lvlJc w:val="left"/>
      <w:pPr>
        <w:ind w:left="5760" w:hanging="360"/>
      </w:pPr>
    </w:lvl>
    <w:lvl w:ilvl="8" w:tplc="D4EC0682">
      <w:start w:val="1"/>
      <w:numFmt w:val="lowerRoman"/>
      <w:lvlText w:val="%9."/>
      <w:lvlJc w:val="right"/>
      <w:pPr>
        <w:ind w:left="6480" w:hanging="180"/>
      </w:pPr>
    </w:lvl>
  </w:abstractNum>
  <w:abstractNum w:abstractNumId="12" w15:restartNumberingAfterBreak="0">
    <w:nsid w:val="398DBC25"/>
    <w:multiLevelType w:val="hybridMultilevel"/>
    <w:tmpl w:val="2E3889D0"/>
    <w:lvl w:ilvl="0" w:tplc="6EA4F064">
      <w:start w:val="1"/>
      <w:numFmt w:val="bullet"/>
      <w:lvlText w:val="-"/>
      <w:lvlJc w:val="left"/>
      <w:pPr>
        <w:ind w:left="720" w:hanging="360"/>
      </w:pPr>
      <w:rPr>
        <w:rFonts w:ascii="Symbol" w:hAnsi="Symbol" w:hint="default"/>
      </w:rPr>
    </w:lvl>
    <w:lvl w:ilvl="1" w:tplc="E2B4BE34">
      <w:start w:val="1"/>
      <w:numFmt w:val="bullet"/>
      <w:lvlText w:val="o"/>
      <w:lvlJc w:val="left"/>
      <w:pPr>
        <w:ind w:left="1440" w:hanging="360"/>
      </w:pPr>
      <w:rPr>
        <w:rFonts w:ascii="Courier New" w:hAnsi="Courier New" w:hint="default"/>
      </w:rPr>
    </w:lvl>
    <w:lvl w:ilvl="2" w:tplc="70222CC8">
      <w:start w:val="1"/>
      <w:numFmt w:val="bullet"/>
      <w:lvlText w:val=""/>
      <w:lvlJc w:val="left"/>
      <w:pPr>
        <w:ind w:left="2160" w:hanging="360"/>
      </w:pPr>
      <w:rPr>
        <w:rFonts w:ascii="Wingdings" w:hAnsi="Wingdings" w:hint="default"/>
      </w:rPr>
    </w:lvl>
    <w:lvl w:ilvl="3" w:tplc="5AC22162">
      <w:start w:val="1"/>
      <w:numFmt w:val="bullet"/>
      <w:lvlText w:val=""/>
      <w:lvlJc w:val="left"/>
      <w:pPr>
        <w:ind w:left="2880" w:hanging="360"/>
      </w:pPr>
      <w:rPr>
        <w:rFonts w:ascii="Symbol" w:hAnsi="Symbol" w:hint="default"/>
      </w:rPr>
    </w:lvl>
    <w:lvl w:ilvl="4" w:tplc="071E71DC">
      <w:start w:val="1"/>
      <w:numFmt w:val="bullet"/>
      <w:lvlText w:val="o"/>
      <w:lvlJc w:val="left"/>
      <w:pPr>
        <w:ind w:left="3600" w:hanging="360"/>
      </w:pPr>
      <w:rPr>
        <w:rFonts w:ascii="Courier New" w:hAnsi="Courier New" w:hint="default"/>
      </w:rPr>
    </w:lvl>
    <w:lvl w:ilvl="5" w:tplc="6B202236">
      <w:start w:val="1"/>
      <w:numFmt w:val="bullet"/>
      <w:lvlText w:val=""/>
      <w:lvlJc w:val="left"/>
      <w:pPr>
        <w:ind w:left="4320" w:hanging="360"/>
      </w:pPr>
      <w:rPr>
        <w:rFonts w:ascii="Wingdings" w:hAnsi="Wingdings" w:hint="default"/>
      </w:rPr>
    </w:lvl>
    <w:lvl w:ilvl="6" w:tplc="EF90F02E">
      <w:start w:val="1"/>
      <w:numFmt w:val="bullet"/>
      <w:lvlText w:val=""/>
      <w:lvlJc w:val="left"/>
      <w:pPr>
        <w:ind w:left="5040" w:hanging="360"/>
      </w:pPr>
      <w:rPr>
        <w:rFonts w:ascii="Symbol" w:hAnsi="Symbol" w:hint="default"/>
      </w:rPr>
    </w:lvl>
    <w:lvl w:ilvl="7" w:tplc="9760B302">
      <w:start w:val="1"/>
      <w:numFmt w:val="bullet"/>
      <w:lvlText w:val="o"/>
      <w:lvlJc w:val="left"/>
      <w:pPr>
        <w:ind w:left="5760" w:hanging="360"/>
      </w:pPr>
      <w:rPr>
        <w:rFonts w:ascii="Courier New" w:hAnsi="Courier New" w:hint="default"/>
      </w:rPr>
    </w:lvl>
    <w:lvl w:ilvl="8" w:tplc="F8601462">
      <w:start w:val="1"/>
      <w:numFmt w:val="bullet"/>
      <w:lvlText w:val=""/>
      <w:lvlJc w:val="left"/>
      <w:pPr>
        <w:ind w:left="6480" w:hanging="360"/>
      </w:pPr>
      <w:rPr>
        <w:rFonts w:ascii="Wingdings" w:hAnsi="Wingdings" w:hint="default"/>
      </w:rPr>
    </w:lvl>
  </w:abstractNum>
  <w:abstractNum w:abstractNumId="13" w15:restartNumberingAfterBreak="0">
    <w:nsid w:val="3EA8628F"/>
    <w:multiLevelType w:val="hybridMultilevel"/>
    <w:tmpl w:val="E4261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F3A25EB"/>
    <w:multiLevelType w:val="hybridMultilevel"/>
    <w:tmpl w:val="22B03B92"/>
    <w:lvl w:ilvl="0" w:tplc="D5362494">
      <w:start w:val="1"/>
      <w:numFmt w:val="decimal"/>
      <w:lvlText w:val="%1."/>
      <w:lvlJc w:val="left"/>
      <w:pPr>
        <w:ind w:left="720" w:hanging="360"/>
      </w:pPr>
    </w:lvl>
    <w:lvl w:ilvl="1" w:tplc="BDE6A6FA">
      <w:start w:val="1"/>
      <w:numFmt w:val="lowerLetter"/>
      <w:lvlText w:val="%2."/>
      <w:lvlJc w:val="left"/>
      <w:pPr>
        <w:ind w:left="1440" w:hanging="360"/>
      </w:pPr>
    </w:lvl>
    <w:lvl w:ilvl="2" w:tplc="6CC2E21A">
      <w:start w:val="1"/>
      <w:numFmt w:val="lowerRoman"/>
      <w:lvlText w:val="%3."/>
      <w:lvlJc w:val="right"/>
      <w:pPr>
        <w:ind w:left="2160" w:hanging="180"/>
      </w:pPr>
    </w:lvl>
    <w:lvl w:ilvl="3" w:tplc="97D44084">
      <w:start w:val="1"/>
      <w:numFmt w:val="decimal"/>
      <w:lvlText w:val="%4."/>
      <w:lvlJc w:val="left"/>
      <w:pPr>
        <w:ind w:left="2880" w:hanging="360"/>
      </w:pPr>
    </w:lvl>
    <w:lvl w:ilvl="4" w:tplc="9A005EE4">
      <w:start w:val="1"/>
      <w:numFmt w:val="lowerLetter"/>
      <w:lvlText w:val="%5."/>
      <w:lvlJc w:val="left"/>
      <w:pPr>
        <w:ind w:left="3600" w:hanging="360"/>
      </w:pPr>
    </w:lvl>
    <w:lvl w:ilvl="5" w:tplc="E814DEF6">
      <w:start w:val="1"/>
      <w:numFmt w:val="lowerRoman"/>
      <w:lvlText w:val="%6."/>
      <w:lvlJc w:val="right"/>
      <w:pPr>
        <w:ind w:left="4320" w:hanging="180"/>
      </w:pPr>
    </w:lvl>
    <w:lvl w:ilvl="6" w:tplc="2FA8B51C">
      <w:start w:val="1"/>
      <w:numFmt w:val="decimal"/>
      <w:lvlText w:val="%7."/>
      <w:lvlJc w:val="left"/>
      <w:pPr>
        <w:ind w:left="5040" w:hanging="360"/>
      </w:pPr>
    </w:lvl>
    <w:lvl w:ilvl="7" w:tplc="69A8CE6A">
      <w:start w:val="1"/>
      <w:numFmt w:val="lowerLetter"/>
      <w:lvlText w:val="%8."/>
      <w:lvlJc w:val="left"/>
      <w:pPr>
        <w:ind w:left="5760" w:hanging="360"/>
      </w:pPr>
    </w:lvl>
    <w:lvl w:ilvl="8" w:tplc="7346E024">
      <w:start w:val="1"/>
      <w:numFmt w:val="lowerRoman"/>
      <w:lvlText w:val="%9."/>
      <w:lvlJc w:val="right"/>
      <w:pPr>
        <w:ind w:left="6480" w:hanging="180"/>
      </w:pPr>
    </w:lvl>
  </w:abstractNum>
  <w:abstractNum w:abstractNumId="15" w15:restartNumberingAfterBreak="0">
    <w:nsid w:val="40F7734F"/>
    <w:multiLevelType w:val="hybridMultilevel"/>
    <w:tmpl w:val="F7762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2F207DB"/>
    <w:multiLevelType w:val="hybridMultilevel"/>
    <w:tmpl w:val="2E0253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F82859"/>
    <w:multiLevelType w:val="multilevel"/>
    <w:tmpl w:val="3050C3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C791086"/>
    <w:multiLevelType w:val="hybridMultilevel"/>
    <w:tmpl w:val="32204B4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77021D7"/>
    <w:multiLevelType w:val="hybridMultilevel"/>
    <w:tmpl w:val="3C062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49EEF4"/>
    <w:multiLevelType w:val="hybridMultilevel"/>
    <w:tmpl w:val="458C7D4A"/>
    <w:lvl w:ilvl="0" w:tplc="DBF03CD4">
      <w:start w:val="1"/>
      <w:numFmt w:val="decimal"/>
      <w:lvlText w:val="%1."/>
      <w:lvlJc w:val="left"/>
      <w:pPr>
        <w:ind w:left="720" w:hanging="360"/>
      </w:pPr>
    </w:lvl>
    <w:lvl w:ilvl="1" w:tplc="1A6E6268">
      <w:start w:val="1"/>
      <w:numFmt w:val="lowerLetter"/>
      <w:lvlText w:val="%2."/>
      <w:lvlJc w:val="left"/>
      <w:pPr>
        <w:ind w:left="1440" w:hanging="360"/>
      </w:pPr>
    </w:lvl>
    <w:lvl w:ilvl="2" w:tplc="C1A6B830">
      <w:start w:val="1"/>
      <w:numFmt w:val="lowerRoman"/>
      <w:lvlText w:val="%3."/>
      <w:lvlJc w:val="right"/>
      <w:pPr>
        <w:ind w:left="2160" w:hanging="180"/>
      </w:pPr>
    </w:lvl>
    <w:lvl w:ilvl="3" w:tplc="7F96FC4C">
      <w:start w:val="1"/>
      <w:numFmt w:val="decimal"/>
      <w:lvlText w:val="%4."/>
      <w:lvlJc w:val="left"/>
      <w:pPr>
        <w:ind w:left="2880" w:hanging="360"/>
      </w:pPr>
    </w:lvl>
    <w:lvl w:ilvl="4" w:tplc="97D40E82">
      <w:start w:val="1"/>
      <w:numFmt w:val="lowerLetter"/>
      <w:lvlText w:val="%5."/>
      <w:lvlJc w:val="left"/>
      <w:pPr>
        <w:ind w:left="3600" w:hanging="360"/>
      </w:pPr>
    </w:lvl>
    <w:lvl w:ilvl="5" w:tplc="12965C04">
      <w:start w:val="1"/>
      <w:numFmt w:val="lowerRoman"/>
      <w:lvlText w:val="%6."/>
      <w:lvlJc w:val="right"/>
      <w:pPr>
        <w:ind w:left="4320" w:hanging="180"/>
      </w:pPr>
    </w:lvl>
    <w:lvl w:ilvl="6" w:tplc="73063460">
      <w:start w:val="1"/>
      <w:numFmt w:val="decimal"/>
      <w:lvlText w:val="%7."/>
      <w:lvlJc w:val="left"/>
      <w:pPr>
        <w:ind w:left="5040" w:hanging="360"/>
      </w:pPr>
    </w:lvl>
    <w:lvl w:ilvl="7" w:tplc="9794ACCC">
      <w:start w:val="1"/>
      <w:numFmt w:val="lowerLetter"/>
      <w:lvlText w:val="%8."/>
      <w:lvlJc w:val="left"/>
      <w:pPr>
        <w:ind w:left="5760" w:hanging="360"/>
      </w:pPr>
    </w:lvl>
    <w:lvl w:ilvl="8" w:tplc="90FCB57A">
      <w:start w:val="1"/>
      <w:numFmt w:val="lowerRoman"/>
      <w:lvlText w:val="%9."/>
      <w:lvlJc w:val="right"/>
      <w:pPr>
        <w:ind w:left="6480" w:hanging="180"/>
      </w:pPr>
    </w:lvl>
  </w:abstractNum>
  <w:abstractNum w:abstractNumId="21" w15:restartNumberingAfterBreak="0">
    <w:nsid w:val="5BE35F6A"/>
    <w:multiLevelType w:val="hybridMultilevel"/>
    <w:tmpl w:val="4EFC6A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62360B92"/>
    <w:multiLevelType w:val="hybridMultilevel"/>
    <w:tmpl w:val="34E8F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5E52E24"/>
    <w:multiLevelType w:val="hybridMultilevel"/>
    <w:tmpl w:val="982A13B4"/>
    <w:lvl w:ilvl="0" w:tplc="3FC4C6E6">
      <w:start w:val="1"/>
      <w:numFmt w:val="bullet"/>
      <w:lvlText w:val=""/>
      <w:lvlJc w:val="left"/>
      <w:pPr>
        <w:ind w:left="720" w:hanging="360"/>
      </w:pPr>
      <w:rPr>
        <w:rFonts w:ascii="Symbol" w:hAnsi="Symbol" w:hint="default"/>
      </w:rPr>
    </w:lvl>
    <w:lvl w:ilvl="1" w:tplc="D7FEC0B2">
      <w:start w:val="1"/>
      <w:numFmt w:val="bullet"/>
      <w:lvlText w:val="o"/>
      <w:lvlJc w:val="left"/>
      <w:pPr>
        <w:ind w:left="1440" w:hanging="360"/>
      </w:pPr>
      <w:rPr>
        <w:rFonts w:ascii="Courier New" w:hAnsi="Courier New" w:hint="default"/>
      </w:rPr>
    </w:lvl>
    <w:lvl w:ilvl="2" w:tplc="279C0EF0">
      <w:start w:val="1"/>
      <w:numFmt w:val="bullet"/>
      <w:lvlText w:val=""/>
      <w:lvlJc w:val="left"/>
      <w:pPr>
        <w:ind w:left="2160" w:hanging="360"/>
      </w:pPr>
      <w:rPr>
        <w:rFonts w:ascii="Wingdings" w:hAnsi="Wingdings" w:hint="default"/>
      </w:rPr>
    </w:lvl>
    <w:lvl w:ilvl="3" w:tplc="80DCF6AA">
      <w:start w:val="1"/>
      <w:numFmt w:val="bullet"/>
      <w:lvlText w:val=""/>
      <w:lvlJc w:val="left"/>
      <w:pPr>
        <w:ind w:left="2880" w:hanging="360"/>
      </w:pPr>
      <w:rPr>
        <w:rFonts w:ascii="Symbol" w:hAnsi="Symbol" w:hint="default"/>
      </w:rPr>
    </w:lvl>
    <w:lvl w:ilvl="4" w:tplc="A05A2A18">
      <w:start w:val="1"/>
      <w:numFmt w:val="bullet"/>
      <w:lvlText w:val="o"/>
      <w:lvlJc w:val="left"/>
      <w:pPr>
        <w:ind w:left="3600" w:hanging="360"/>
      </w:pPr>
      <w:rPr>
        <w:rFonts w:ascii="Courier New" w:hAnsi="Courier New" w:hint="default"/>
      </w:rPr>
    </w:lvl>
    <w:lvl w:ilvl="5" w:tplc="4B36C85E">
      <w:start w:val="1"/>
      <w:numFmt w:val="bullet"/>
      <w:lvlText w:val=""/>
      <w:lvlJc w:val="left"/>
      <w:pPr>
        <w:ind w:left="4320" w:hanging="360"/>
      </w:pPr>
      <w:rPr>
        <w:rFonts w:ascii="Wingdings" w:hAnsi="Wingdings" w:hint="default"/>
      </w:rPr>
    </w:lvl>
    <w:lvl w:ilvl="6" w:tplc="6BB2E468">
      <w:start w:val="1"/>
      <w:numFmt w:val="bullet"/>
      <w:lvlText w:val=""/>
      <w:lvlJc w:val="left"/>
      <w:pPr>
        <w:ind w:left="5040" w:hanging="360"/>
      </w:pPr>
      <w:rPr>
        <w:rFonts w:ascii="Symbol" w:hAnsi="Symbol" w:hint="default"/>
      </w:rPr>
    </w:lvl>
    <w:lvl w:ilvl="7" w:tplc="FD2C3994">
      <w:start w:val="1"/>
      <w:numFmt w:val="bullet"/>
      <w:lvlText w:val="o"/>
      <w:lvlJc w:val="left"/>
      <w:pPr>
        <w:ind w:left="5760" w:hanging="360"/>
      </w:pPr>
      <w:rPr>
        <w:rFonts w:ascii="Courier New" w:hAnsi="Courier New" w:hint="default"/>
      </w:rPr>
    </w:lvl>
    <w:lvl w:ilvl="8" w:tplc="3ACC046A">
      <w:start w:val="1"/>
      <w:numFmt w:val="bullet"/>
      <w:lvlText w:val=""/>
      <w:lvlJc w:val="left"/>
      <w:pPr>
        <w:ind w:left="6480" w:hanging="360"/>
      </w:pPr>
      <w:rPr>
        <w:rFonts w:ascii="Wingdings" w:hAnsi="Wingdings" w:hint="default"/>
      </w:rPr>
    </w:lvl>
  </w:abstractNum>
  <w:abstractNum w:abstractNumId="24" w15:restartNumberingAfterBreak="0">
    <w:nsid w:val="6AC010D3"/>
    <w:multiLevelType w:val="hybridMultilevel"/>
    <w:tmpl w:val="43B62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F362BC1"/>
    <w:multiLevelType w:val="multilevel"/>
    <w:tmpl w:val="8C0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C706DD"/>
    <w:multiLevelType w:val="multilevel"/>
    <w:tmpl w:val="0A56D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B692D7A"/>
    <w:multiLevelType w:val="hybridMultilevel"/>
    <w:tmpl w:val="AAB0D2F0"/>
    <w:lvl w:ilvl="0" w:tplc="E1F649BE">
      <w:start w:val="1"/>
      <w:numFmt w:val="bullet"/>
      <w:lvlText w:val=""/>
      <w:lvlJc w:val="left"/>
      <w:pPr>
        <w:ind w:left="720" w:hanging="360"/>
      </w:pPr>
      <w:rPr>
        <w:rFonts w:ascii="Symbol" w:hAnsi="Symbol" w:hint="default"/>
      </w:rPr>
    </w:lvl>
    <w:lvl w:ilvl="1" w:tplc="6F2A4080">
      <w:start w:val="1"/>
      <w:numFmt w:val="bullet"/>
      <w:lvlText w:val="o"/>
      <w:lvlJc w:val="left"/>
      <w:pPr>
        <w:ind w:left="1440" w:hanging="360"/>
      </w:pPr>
      <w:rPr>
        <w:rFonts w:ascii="Courier New" w:hAnsi="Courier New" w:hint="default"/>
      </w:rPr>
    </w:lvl>
    <w:lvl w:ilvl="2" w:tplc="F7B8EEA4">
      <w:start w:val="1"/>
      <w:numFmt w:val="bullet"/>
      <w:lvlText w:val=""/>
      <w:lvlJc w:val="left"/>
      <w:pPr>
        <w:ind w:left="2160" w:hanging="360"/>
      </w:pPr>
      <w:rPr>
        <w:rFonts w:ascii="Wingdings" w:hAnsi="Wingdings" w:hint="default"/>
      </w:rPr>
    </w:lvl>
    <w:lvl w:ilvl="3" w:tplc="A720F8EC">
      <w:start w:val="1"/>
      <w:numFmt w:val="bullet"/>
      <w:lvlText w:val=""/>
      <w:lvlJc w:val="left"/>
      <w:pPr>
        <w:ind w:left="2880" w:hanging="360"/>
      </w:pPr>
      <w:rPr>
        <w:rFonts w:ascii="Symbol" w:hAnsi="Symbol" w:hint="default"/>
      </w:rPr>
    </w:lvl>
    <w:lvl w:ilvl="4" w:tplc="1E889C38">
      <w:start w:val="1"/>
      <w:numFmt w:val="bullet"/>
      <w:lvlText w:val="o"/>
      <w:lvlJc w:val="left"/>
      <w:pPr>
        <w:ind w:left="3600" w:hanging="360"/>
      </w:pPr>
      <w:rPr>
        <w:rFonts w:ascii="Courier New" w:hAnsi="Courier New" w:hint="default"/>
      </w:rPr>
    </w:lvl>
    <w:lvl w:ilvl="5" w:tplc="A34ADB2E">
      <w:start w:val="1"/>
      <w:numFmt w:val="bullet"/>
      <w:lvlText w:val=""/>
      <w:lvlJc w:val="left"/>
      <w:pPr>
        <w:ind w:left="4320" w:hanging="360"/>
      </w:pPr>
      <w:rPr>
        <w:rFonts w:ascii="Wingdings" w:hAnsi="Wingdings" w:hint="default"/>
      </w:rPr>
    </w:lvl>
    <w:lvl w:ilvl="6" w:tplc="FA3430A2">
      <w:start w:val="1"/>
      <w:numFmt w:val="bullet"/>
      <w:lvlText w:val=""/>
      <w:lvlJc w:val="left"/>
      <w:pPr>
        <w:ind w:left="5040" w:hanging="360"/>
      </w:pPr>
      <w:rPr>
        <w:rFonts w:ascii="Symbol" w:hAnsi="Symbol" w:hint="default"/>
      </w:rPr>
    </w:lvl>
    <w:lvl w:ilvl="7" w:tplc="31329822">
      <w:start w:val="1"/>
      <w:numFmt w:val="bullet"/>
      <w:lvlText w:val="o"/>
      <w:lvlJc w:val="left"/>
      <w:pPr>
        <w:ind w:left="5760" w:hanging="360"/>
      </w:pPr>
      <w:rPr>
        <w:rFonts w:ascii="Courier New" w:hAnsi="Courier New" w:hint="default"/>
      </w:rPr>
    </w:lvl>
    <w:lvl w:ilvl="8" w:tplc="D56AC444">
      <w:start w:val="1"/>
      <w:numFmt w:val="bullet"/>
      <w:lvlText w:val=""/>
      <w:lvlJc w:val="left"/>
      <w:pPr>
        <w:ind w:left="6480" w:hanging="360"/>
      </w:pPr>
      <w:rPr>
        <w:rFonts w:ascii="Wingdings" w:hAnsi="Wingdings" w:hint="default"/>
      </w:rPr>
    </w:lvl>
  </w:abstractNum>
  <w:num w:numId="1" w16cid:durableId="294066299">
    <w:abstractNumId w:val="7"/>
  </w:num>
  <w:num w:numId="2" w16cid:durableId="2053380142">
    <w:abstractNumId w:val="9"/>
  </w:num>
  <w:num w:numId="3" w16cid:durableId="771508441">
    <w:abstractNumId w:val="27"/>
  </w:num>
  <w:num w:numId="4" w16cid:durableId="2126579182">
    <w:abstractNumId w:val="4"/>
  </w:num>
  <w:num w:numId="5" w16cid:durableId="1089355216">
    <w:abstractNumId w:val="2"/>
  </w:num>
  <w:num w:numId="6" w16cid:durableId="1559517606">
    <w:abstractNumId w:val="8"/>
  </w:num>
  <w:num w:numId="7" w16cid:durableId="981812467">
    <w:abstractNumId w:val="10"/>
  </w:num>
  <w:num w:numId="8" w16cid:durableId="1275945416">
    <w:abstractNumId w:val="1"/>
  </w:num>
  <w:num w:numId="9" w16cid:durableId="1977295671">
    <w:abstractNumId w:val="20"/>
  </w:num>
  <w:num w:numId="10" w16cid:durableId="1140266251">
    <w:abstractNumId w:val="5"/>
  </w:num>
  <w:num w:numId="11" w16cid:durableId="873736634">
    <w:abstractNumId w:val="11"/>
  </w:num>
  <w:num w:numId="12" w16cid:durableId="1862088769">
    <w:abstractNumId w:val="14"/>
  </w:num>
  <w:num w:numId="13" w16cid:durableId="1396322131">
    <w:abstractNumId w:val="23"/>
  </w:num>
  <w:num w:numId="14" w16cid:durableId="696590297">
    <w:abstractNumId w:val="0"/>
  </w:num>
  <w:num w:numId="15" w16cid:durableId="316542550">
    <w:abstractNumId w:val="3"/>
  </w:num>
  <w:num w:numId="16" w16cid:durableId="2007896971">
    <w:abstractNumId w:val="12"/>
  </w:num>
  <w:num w:numId="17" w16cid:durableId="244075968">
    <w:abstractNumId w:val="25"/>
  </w:num>
  <w:num w:numId="18" w16cid:durableId="994381133">
    <w:abstractNumId w:val="17"/>
  </w:num>
  <w:num w:numId="19" w16cid:durableId="834613100">
    <w:abstractNumId w:val="26"/>
  </w:num>
  <w:num w:numId="20" w16cid:durableId="99646456">
    <w:abstractNumId w:val="19"/>
  </w:num>
  <w:num w:numId="21" w16cid:durableId="1121924242">
    <w:abstractNumId w:val="6"/>
  </w:num>
  <w:num w:numId="22" w16cid:durableId="1459032898">
    <w:abstractNumId w:val="16"/>
  </w:num>
  <w:num w:numId="23" w16cid:durableId="1584221362">
    <w:abstractNumId w:val="13"/>
  </w:num>
  <w:num w:numId="24" w16cid:durableId="971791694">
    <w:abstractNumId w:val="24"/>
  </w:num>
  <w:num w:numId="25" w16cid:durableId="384765492">
    <w:abstractNumId w:val="18"/>
  </w:num>
  <w:num w:numId="26" w16cid:durableId="714045039">
    <w:abstractNumId w:val="21"/>
  </w:num>
  <w:num w:numId="27" w16cid:durableId="186409421">
    <w:abstractNumId w:val="15"/>
  </w:num>
  <w:num w:numId="28" w16cid:durableId="8074772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AA4"/>
    <w:rsid w:val="00014E19"/>
    <w:rsid w:val="00046F5F"/>
    <w:rsid w:val="00064BB8"/>
    <w:rsid w:val="001519E5"/>
    <w:rsid w:val="001578C2"/>
    <w:rsid w:val="00205E2B"/>
    <w:rsid w:val="00215CD7"/>
    <w:rsid w:val="0024034F"/>
    <w:rsid w:val="002E5276"/>
    <w:rsid w:val="003049B8"/>
    <w:rsid w:val="00330400"/>
    <w:rsid w:val="003F1462"/>
    <w:rsid w:val="0042269C"/>
    <w:rsid w:val="004A2C23"/>
    <w:rsid w:val="0055246C"/>
    <w:rsid w:val="00572F61"/>
    <w:rsid w:val="00592D9F"/>
    <w:rsid w:val="005B081D"/>
    <w:rsid w:val="005B37FA"/>
    <w:rsid w:val="00614343"/>
    <w:rsid w:val="00617459"/>
    <w:rsid w:val="0067597A"/>
    <w:rsid w:val="006A1A5B"/>
    <w:rsid w:val="006ABF5B"/>
    <w:rsid w:val="006C0015"/>
    <w:rsid w:val="00785E69"/>
    <w:rsid w:val="00831AA4"/>
    <w:rsid w:val="00844B58"/>
    <w:rsid w:val="008C928A"/>
    <w:rsid w:val="008E2C62"/>
    <w:rsid w:val="00940D7E"/>
    <w:rsid w:val="009A093B"/>
    <w:rsid w:val="00B14E9B"/>
    <w:rsid w:val="00B45929"/>
    <w:rsid w:val="00BF3CCA"/>
    <w:rsid w:val="00C61163"/>
    <w:rsid w:val="00CB71BC"/>
    <w:rsid w:val="00CEF2E1"/>
    <w:rsid w:val="00D26A47"/>
    <w:rsid w:val="00D30CB8"/>
    <w:rsid w:val="00D34ECA"/>
    <w:rsid w:val="00D378AB"/>
    <w:rsid w:val="00D3F8A4"/>
    <w:rsid w:val="00D67499"/>
    <w:rsid w:val="00D67D76"/>
    <w:rsid w:val="00D756CC"/>
    <w:rsid w:val="00DA7F4A"/>
    <w:rsid w:val="00E0345F"/>
    <w:rsid w:val="00E62F97"/>
    <w:rsid w:val="00E81FD6"/>
    <w:rsid w:val="00E84525"/>
    <w:rsid w:val="00F43EBB"/>
    <w:rsid w:val="01900F2D"/>
    <w:rsid w:val="0259F9DB"/>
    <w:rsid w:val="028FF823"/>
    <w:rsid w:val="02D21C6B"/>
    <w:rsid w:val="02F94AF0"/>
    <w:rsid w:val="03C5DF5E"/>
    <w:rsid w:val="044DBD00"/>
    <w:rsid w:val="04958B61"/>
    <w:rsid w:val="049EA086"/>
    <w:rsid w:val="054C9391"/>
    <w:rsid w:val="0658947D"/>
    <w:rsid w:val="065BEF1C"/>
    <w:rsid w:val="069DFA03"/>
    <w:rsid w:val="06D18DB9"/>
    <w:rsid w:val="0722C875"/>
    <w:rsid w:val="0749C892"/>
    <w:rsid w:val="0762D963"/>
    <w:rsid w:val="07A58D8E"/>
    <w:rsid w:val="0843B912"/>
    <w:rsid w:val="0872F30F"/>
    <w:rsid w:val="08802824"/>
    <w:rsid w:val="08B48319"/>
    <w:rsid w:val="08BE98D6"/>
    <w:rsid w:val="08E66B59"/>
    <w:rsid w:val="09054E8D"/>
    <w:rsid w:val="09FF86D4"/>
    <w:rsid w:val="0A1F5793"/>
    <w:rsid w:val="0A323FF9"/>
    <w:rsid w:val="0A3520E2"/>
    <w:rsid w:val="0ADD2E50"/>
    <w:rsid w:val="0B132FBF"/>
    <w:rsid w:val="0B418E07"/>
    <w:rsid w:val="0BDAA6CB"/>
    <w:rsid w:val="0C2F8EE4"/>
    <w:rsid w:val="0C3F0EBD"/>
    <w:rsid w:val="0C54BC20"/>
    <w:rsid w:val="0C910F6B"/>
    <w:rsid w:val="0CDB5C02"/>
    <w:rsid w:val="0DB9DC7C"/>
    <w:rsid w:val="0E026AD3"/>
    <w:rsid w:val="0E9F5EBF"/>
    <w:rsid w:val="0EE24DCA"/>
    <w:rsid w:val="0EF95948"/>
    <w:rsid w:val="0F03DB11"/>
    <w:rsid w:val="0FB88CF9"/>
    <w:rsid w:val="0FBB8573"/>
    <w:rsid w:val="1012FCC4"/>
    <w:rsid w:val="1014FF2A"/>
    <w:rsid w:val="10C1D2F0"/>
    <w:rsid w:val="10FA99B4"/>
    <w:rsid w:val="10FED231"/>
    <w:rsid w:val="114FF473"/>
    <w:rsid w:val="11B1AF4A"/>
    <w:rsid w:val="11CD46C4"/>
    <w:rsid w:val="12270A6A"/>
    <w:rsid w:val="12657B1C"/>
    <w:rsid w:val="12966A15"/>
    <w:rsid w:val="12C942AB"/>
    <w:rsid w:val="12DCB4CD"/>
    <w:rsid w:val="133C5209"/>
    <w:rsid w:val="134D7FAB"/>
    <w:rsid w:val="139C3B55"/>
    <w:rsid w:val="13A0E7F5"/>
    <w:rsid w:val="13A474B9"/>
    <w:rsid w:val="13CC8789"/>
    <w:rsid w:val="14014B7D"/>
    <w:rsid w:val="14323A76"/>
    <w:rsid w:val="1467BB8B"/>
    <w:rsid w:val="1560D5C0"/>
    <w:rsid w:val="15AFABED"/>
    <w:rsid w:val="15D2BB88"/>
    <w:rsid w:val="15F25931"/>
    <w:rsid w:val="1604AE53"/>
    <w:rsid w:val="16052DF1"/>
    <w:rsid w:val="160DFBE8"/>
    <w:rsid w:val="1628CF29"/>
    <w:rsid w:val="168CED5A"/>
    <w:rsid w:val="16ACC31A"/>
    <w:rsid w:val="16EF6159"/>
    <w:rsid w:val="1763EAF5"/>
    <w:rsid w:val="17877F24"/>
    <w:rsid w:val="179F5C4D"/>
    <w:rsid w:val="17EFBE66"/>
    <w:rsid w:val="17FD4198"/>
    <w:rsid w:val="1806E16F"/>
    <w:rsid w:val="1817FEDA"/>
    <w:rsid w:val="1821C33D"/>
    <w:rsid w:val="18373706"/>
    <w:rsid w:val="18D4BCA0"/>
    <w:rsid w:val="18FFBC5C"/>
    <w:rsid w:val="193B2CAE"/>
    <w:rsid w:val="195CC6B1"/>
    <w:rsid w:val="19859D5C"/>
    <w:rsid w:val="19EC60A4"/>
    <w:rsid w:val="1A40A32B"/>
    <w:rsid w:val="1A6021CB"/>
    <w:rsid w:val="1A7AA0AC"/>
    <w:rsid w:val="1A86F16C"/>
    <w:rsid w:val="1AB65FDE"/>
    <w:rsid w:val="1AC7C57E"/>
    <w:rsid w:val="1AE61825"/>
    <w:rsid w:val="1B5963FF"/>
    <w:rsid w:val="1B801D37"/>
    <w:rsid w:val="1BB5BA10"/>
    <w:rsid w:val="1BD5DA36"/>
    <w:rsid w:val="1C259857"/>
    <w:rsid w:val="1C375D1E"/>
    <w:rsid w:val="1C4511A8"/>
    <w:rsid w:val="1C659391"/>
    <w:rsid w:val="1C69ACE4"/>
    <w:rsid w:val="1C6D7B57"/>
    <w:rsid w:val="1C72CD70"/>
    <w:rsid w:val="1C879462"/>
    <w:rsid w:val="1CB066A4"/>
    <w:rsid w:val="1D081D45"/>
    <w:rsid w:val="1D362CC9"/>
    <w:rsid w:val="1DB21DAF"/>
    <w:rsid w:val="1DC38034"/>
    <w:rsid w:val="1DD32D7F"/>
    <w:rsid w:val="1EB7BDF9"/>
    <w:rsid w:val="1EB9C109"/>
    <w:rsid w:val="1ED1FD2A"/>
    <w:rsid w:val="1F11B91B"/>
    <w:rsid w:val="1F5A628F"/>
    <w:rsid w:val="1F6EFDE0"/>
    <w:rsid w:val="1FA0F8B0"/>
    <w:rsid w:val="20300B76"/>
    <w:rsid w:val="20538E5A"/>
    <w:rsid w:val="207B2304"/>
    <w:rsid w:val="20A94B59"/>
    <w:rsid w:val="20DBE501"/>
    <w:rsid w:val="216A8124"/>
    <w:rsid w:val="2178F75C"/>
    <w:rsid w:val="218F7A02"/>
    <w:rsid w:val="21C4F0EF"/>
    <w:rsid w:val="2253CAF8"/>
    <w:rsid w:val="225E0F2E"/>
    <w:rsid w:val="2301CCB3"/>
    <w:rsid w:val="235ABACB"/>
    <w:rsid w:val="238165FE"/>
    <w:rsid w:val="2391317E"/>
    <w:rsid w:val="23A29B39"/>
    <w:rsid w:val="23F2E6D4"/>
    <w:rsid w:val="24057FE2"/>
    <w:rsid w:val="24A87EF7"/>
    <w:rsid w:val="24A89568"/>
    <w:rsid w:val="24C23E17"/>
    <w:rsid w:val="24D8BDC6"/>
    <w:rsid w:val="24F03214"/>
    <w:rsid w:val="25035A6F"/>
    <w:rsid w:val="250F2E49"/>
    <w:rsid w:val="25164583"/>
    <w:rsid w:val="257CBC7C"/>
    <w:rsid w:val="25D75EBE"/>
    <w:rsid w:val="25E1EE94"/>
    <w:rsid w:val="25EE668E"/>
    <w:rsid w:val="26021AF0"/>
    <w:rsid w:val="26FBDB2C"/>
    <w:rsid w:val="27126B47"/>
    <w:rsid w:val="27209D1B"/>
    <w:rsid w:val="27897BFB"/>
    <w:rsid w:val="278A36EF"/>
    <w:rsid w:val="27F43B56"/>
    <w:rsid w:val="2816AF5D"/>
    <w:rsid w:val="282B556D"/>
    <w:rsid w:val="283B8BD4"/>
    <w:rsid w:val="2841A39C"/>
    <w:rsid w:val="284DE645"/>
    <w:rsid w:val="287471F1"/>
    <w:rsid w:val="28EB8A00"/>
    <w:rsid w:val="29208076"/>
    <w:rsid w:val="29260750"/>
    <w:rsid w:val="297E813B"/>
    <w:rsid w:val="298F1398"/>
    <w:rsid w:val="29BED295"/>
    <w:rsid w:val="29C0CA63"/>
    <w:rsid w:val="2A532619"/>
    <w:rsid w:val="2A76A1B4"/>
    <w:rsid w:val="2AA5759D"/>
    <w:rsid w:val="2AAA9D6A"/>
    <w:rsid w:val="2ADA8EB4"/>
    <w:rsid w:val="2AE5D6CE"/>
    <w:rsid w:val="2B49E6BE"/>
    <w:rsid w:val="2B858707"/>
    <w:rsid w:val="2BE91D17"/>
    <w:rsid w:val="2C556E6E"/>
    <w:rsid w:val="2C7A9D5C"/>
    <w:rsid w:val="2CD7D36D"/>
    <w:rsid w:val="2D06B31B"/>
    <w:rsid w:val="2D0FB2D5"/>
    <w:rsid w:val="2D1A402E"/>
    <w:rsid w:val="2D23ABD0"/>
    <w:rsid w:val="2D2B10DE"/>
    <w:rsid w:val="2D9EC08D"/>
    <w:rsid w:val="2DDCA37E"/>
    <w:rsid w:val="2DE23E2C"/>
    <w:rsid w:val="2E9E9B82"/>
    <w:rsid w:val="2F163050"/>
    <w:rsid w:val="2F239EC2"/>
    <w:rsid w:val="2F95ADE7"/>
    <w:rsid w:val="3002CA97"/>
    <w:rsid w:val="3034BC84"/>
    <w:rsid w:val="30B74A71"/>
    <w:rsid w:val="30E3B453"/>
    <w:rsid w:val="31193246"/>
    <w:rsid w:val="315A3678"/>
    <w:rsid w:val="328A4225"/>
    <w:rsid w:val="328C872E"/>
    <w:rsid w:val="32B5AF4F"/>
    <w:rsid w:val="32C9975A"/>
    <w:rsid w:val="3305ABD1"/>
    <w:rsid w:val="331E47C6"/>
    <w:rsid w:val="3343C00A"/>
    <w:rsid w:val="33744ACC"/>
    <w:rsid w:val="337FA2BF"/>
    <w:rsid w:val="338A4234"/>
    <w:rsid w:val="33975D02"/>
    <w:rsid w:val="33D2CD54"/>
    <w:rsid w:val="34517FB0"/>
    <w:rsid w:val="346C7500"/>
    <w:rsid w:val="346C9235"/>
    <w:rsid w:val="35D7DC48"/>
    <w:rsid w:val="35E4D636"/>
    <w:rsid w:val="360A3C4C"/>
    <w:rsid w:val="361792B6"/>
    <w:rsid w:val="3617BDDD"/>
    <w:rsid w:val="369FE698"/>
    <w:rsid w:val="36B670D9"/>
    <w:rsid w:val="36EEFEFF"/>
    <w:rsid w:val="372EB0A7"/>
    <w:rsid w:val="37761919"/>
    <w:rsid w:val="377E094E"/>
    <w:rsid w:val="37C0CCDC"/>
    <w:rsid w:val="3839361B"/>
    <w:rsid w:val="3847BBEF"/>
    <w:rsid w:val="38A63E77"/>
    <w:rsid w:val="38D8F740"/>
    <w:rsid w:val="391DEA05"/>
    <w:rsid w:val="391EEA4E"/>
    <w:rsid w:val="39695CE9"/>
    <w:rsid w:val="39879778"/>
    <w:rsid w:val="3991449C"/>
    <w:rsid w:val="39DEDBB3"/>
    <w:rsid w:val="3A0B04C4"/>
    <w:rsid w:val="3A1680DF"/>
    <w:rsid w:val="3A29E2F0"/>
    <w:rsid w:val="3A420E45"/>
    <w:rsid w:val="3A6A6174"/>
    <w:rsid w:val="3A770279"/>
    <w:rsid w:val="3A9F6EDE"/>
    <w:rsid w:val="3ABABAAF"/>
    <w:rsid w:val="3ACFEF5F"/>
    <w:rsid w:val="3AD393DA"/>
    <w:rsid w:val="3B2F510E"/>
    <w:rsid w:val="3B515C65"/>
    <w:rsid w:val="3B7AAC14"/>
    <w:rsid w:val="3C109802"/>
    <w:rsid w:val="3C2AE017"/>
    <w:rsid w:val="3C5D07F9"/>
    <w:rsid w:val="3C647F1B"/>
    <w:rsid w:val="3CFA9E27"/>
    <w:rsid w:val="3D440098"/>
    <w:rsid w:val="3D4E6672"/>
    <w:rsid w:val="3D7080FD"/>
    <w:rsid w:val="3DB0E11B"/>
    <w:rsid w:val="3DB5AAAC"/>
    <w:rsid w:val="3DE2EE2D"/>
    <w:rsid w:val="3DE63EA5"/>
    <w:rsid w:val="3DF861F6"/>
    <w:rsid w:val="3E0331A1"/>
    <w:rsid w:val="3E5A1CC5"/>
    <w:rsid w:val="3E6ED993"/>
    <w:rsid w:val="3E780E03"/>
    <w:rsid w:val="3ED35E7D"/>
    <w:rsid w:val="3F3177BB"/>
    <w:rsid w:val="3F8E4335"/>
    <w:rsid w:val="3FEDBDAC"/>
    <w:rsid w:val="40E078ED"/>
    <w:rsid w:val="40F2347D"/>
    <w:rsid w:val="40F7C9AD"/>
    <w:rsid w:val="4111AB7F"/>
    <w:rsid w:val="414856BA"/>
    <w:rsid w:val="41EF2360"/>
    <w:rsid w:val="427C494E"/>
    <w:rsid w:val="427CBED0"/>
    <w:rsid w:val="42B8ACE8"/>
    <w:rsid w:val="42FA84CB"/>
    <w:rsid w:val="4358B019"/>
    <w:rsid w:val="438A6E96"/>
    <w:rsid w:val="439145C9"/>
    <w:rsid w:val="4393CE7A"/>
    <w:rsid w:val="439CAFB4"/>
    <w:rsid w:val="43CDD083"/>
    <w:rsid w:val="440AA816"/>
    <w:rsid w:val="444CC664"/>
    <w:rsid w:val="44542537"/>
    <w:rsid w:val="447202EB"/>
    <w:rsid w:val="4498F399"/>
    <w:rsid w:val="44BDAF17"/>
    <w:rsid w:val="455B666D"/>
    <w:rsid w:val="45F5124E"/>
    <w:rsid w:val="4600D98D"/>
    <w:rsid w:val="46FDFF8C"/>
    <w:rsid w:val="472ED5B1"/>
    <w:rsid w:val="475A30BF"/>
    <w:rsid w:val="477ED1E1"/>
    <w:rsid w:val="479D9E5B"/>
    <w:rsid w:val="47FB2C76"/>
    <w:rsid w:val="47FDF716"/>
    <w:rsid w:val="480586E2"/>
    <w:rsid w:val="48065B19"/>
    <w:rsid w:val="486009CD"/>
    <w:rsid w:val="489CBE48"/>
    <w:rsid w:val="48BF0E2E"/>
    <w:rsid w:val="492F5D69"/>
    <w:rsid w:val="4987AF20"/>
    <w:rsid w:val="49D6EF91"/>
    <w:rsid w:val="49E51212"/>
    <w:rsid w:val="49F3EEAC"/>
    <w:rsid w:val="4A101485"/>
    <w:rsid w:val="4A4F2731"/>
    <w:rsid w:val="4A6E98E8"/>
    <w:rsid w:val="4AC4855F"/>
    <w:rsid w:val="4B164394"/>
    <w:rsid w:val="4B453ACB"/>
    <w:rsid w:val="4BC07424"/>
    <w:rsid w:val="4BD11A6E"/>
    <w:rsid w:val="4BF3F76F"/>
    <w:rsid w:val="4C39FB3D"/>
    <w:rsid w:val="4CA13BE0"/>
    <w:rsid w:val="4D1EFFB2"/>
    <w:rsid w:val="4D60B6D6"/>
    <w:rsid w:val="4D651389"/>
    <w:rsid w:val="4D8915BA"/>
    <w:rsid w:val="4DB90E7A"/>
    <w:rsid w:val="4E167346"/>
    <w:rsid w:val="4E3717F4"/>
    <w:rsid w:val="4E3D0C41"/>
    <w:rsid w:val="4E5B2043"/>
    <w:rsid w:val="4E934776"/>
    <w:rsid w:val="4EA05873"/>
    <w:rsid w:val="4EAC5262"/>
    <w:rsid w:val="4ECF4B51"/>
    <w:rsid w:val="4F9E9EED"/>
    <w:rsid w:val="4FCF3447"/>
    <w:rsid w:val="4FD2E855"/>
    <w:rsid w:val="502A0FD6"/>
    <w:rsid w:val="50433B4E"/>
    <w:rsid w:val="506B1BB2"/>
    <w:rsid w:val="51E6518D"/>
    <w:rsid w:val="5206CB7A"/>
    <w:rsid w:val="522475AC"/>
    <w:rsid w:val="52DB6B1E"/>
    <w:rsid w:val="53072F18"/>
    <w:rsid w:val="530A8917"/>
    <w:rsid w:val="53156909"/>
    <w:rsid w:val="53343D0A"/>
    <w:rsid w:val="5337CF8C"/>
    <w:rsid w:val="536899C2"/>
    <w:rsid w:val="53761216"/>
    <w:rsid w:val="53AED7DB"/>
    <w:rsid w:val="53D3A426"/>
    <w:rsid w:val="5485B4CA"/>
    <w:rsid w:val="54A1BF4C"/>
    <w:rsid w:val="54A8BA50"/>
    <w:rsid w:val="55046A23"/>
    <w:rsid w:val="5511E277"/>
    <w:rsid w:val="55D8D857"/>
    <w:rsid w:val="563ECFDA"/>
    <w:rsid w:val="56448AB1"/>
    <w:rsid w:val="56A03A84"/>
    <w:rsid w:val="574C1478"/>
    <w:rsid w:val="576EB642"/>
    <w:rsid w:val="58242B67"/>
    <w:rsid w:val="589D73C5"/>
    <w:rsid w:val="58CCE83D"/>
    <w:rsid w:val="59BDE214"/>
    <w:rsid w:val="59E6CBEC"/>
    <w:rsid w:val="5A246871"/>
    <w:rsid w:val="5A33C083"/>
    <w:rsid w:val="5A73F0AA"/>
    <w:rsid w:val="5A9748DB"/>
    <w:rsid w:val="5ACBAAFF"/>
    <w:rsid w:val="5AE5BDDD"/>
    <w:rsid w:val="5AFCAF98"/>
    <w:rsid w:val="5B248FE0"/>
    <w:rsid w:val="5B91D925"/>
    <w:rsid w:val="5BA838E5"/>
    <w:rsid w:val="5BC550E7"/>
    <w:rsid w:val="5BE15730"/>
    <w:rsid w:val="5C054968"/>
    <w:rsid w:val="5C3967A9"/>
    <w:rsid w:val="5C4B7A4B"/>
    <w:rsid w:val="5C850F7B"/>
    <w:rsid w:val="5CB13E97"/>
    <w:rsid w:val="5CC79732"/>
    <w:rsid w:val="5CE84BC7"/>
    <w:rsid w:val="5D2083EE"/>
    <w:rsid w:val="5D32DA94"/>
    <w:rsid w:val="5D334D94"/>
    <w:rsid w:val="5DCA2952"/>
    <w:rsid w:val="5DE39E8A"/>
    <w:rsid w:val="5E2BC2B5"/>
    <w:rsid w:val="5E657129"/>
    <w:rsid w:val="5EE98C47"/>
    <w:rsid w:val="5EED5CA1"/>
    <w:rsid w:val="5F3B2A02"/>
    <w:rsid w:val="5F5B42CB"/>
    <w:rsid w:val="5F615C19"/>
    <w:rsid w:val="5F720263"/>
    <w:rsid w:val="5F7F6EEB"/>
    <w:rsid w:val="5F9E6D33"/>
    <w:rsid w:val="5FA6620E"/>
    <w:rsid w:val="60308423"/>
    <w:rsid w:val="60517452"/>
    <w:rsid w:val="6074B1C4"/>
    <w:rsid w:val="60A76600"/>
    <w:rsid w:val="60D9304C"/>
    <w:rsid w:val="614BA7D7"/>
    <w:rsid w:val="6171769A"/>
    <w:rsid w:val="6191FFB6"/>
    <w:rsid w:val="61B02F71"/>
    <w:rsid w:val="61CE98CC"/>
    <w:rsid w:val="62D7C576"/>
    <w:rsid w:val="636824E5"/>
    <w:rsid w:val="63B65343"/>
    <w:rsid w:val="63E492B5"/>
    <w:rsid w:val="6447A4EC"/>
    <w:rsid w:val="6452E00E"/>
    <w:rsid w:val="647395D7"/>
    <w:rsid w:val="648015E9"/>
    <w:rsid w:val="64A7B52B"/>
    <w:rsid w:val="64CA0506"/>
    <w:rsid w:val="64DECB9E"/>
    <w:rsid w:val="650C87C0"/>
    <w:rsid w:val="65206C9C"/>
    <w:rsid w:val="654DAC4D"/>
    <w:rsid w:val="6555CD11"/>
    <w:rsid w:val="65B99AFC"/>
    <w:rsid w:val="65E950C6"/>
    <w:rsid w:val="65EBD65A"/>
    <w:rsid w:val="665CE12A"/>
    <w:rsid w:val="66FBCCCB"/>
    <w:rsid w:val="66FCCFC2"/>
    <w:rsid w:val="6757BCBE"/>
    <w:rsid w:val="67BAD13C"/>
    <w:rsid w:val="68016AD2"/>
    <w:rsid w:val="6894EB8F"/>
    <w:rsid w:val="6898A023"/>
    <w:rsid w:val="68D23477"/>
    <w:rsid w:val="68F2C0E9"/>
    <w:rsid w:val="693E268E"/>
    <w:rsid w:val="6953870C"/>
    <w:rsid w:val="69847590"/>
    <w:rsid w:val="6A90F716"/>
    <w:rsid w:val="6AE2B94A"/>
    <w:rsid w:val="6AEF576D"/>
    <w:rsid w:val="6AF5EBFC"/>
    <w:rsid w:val="6B758CAE"/>
    <w:rsid w:val="6BABBF40"/>
    <w:rsid w:val="6BF6FA1D"/>
    <w:rsid w:val="6C0AD619"/>
    <w:rsid w:val="6C471838"/>
    <w:rsid w:val="6C9774DF"/>
    <w:rsid w:val="6CD1DD85"/>
    <w:rsid w:val="6CD4D817"/>
    <w:rsid w:val="6DD57FC3"/>
    <w:rsid w:val="6DFC0916"/>
    <w:rsid w:val="6E1E7EC4"/>
    <w:rsid w:val="6E28FA95"/>
    <w:rsid w:val="6E6AC02E"/>
    <w:rsid w:val="6EB4BD37"/>
    <w:rsid w:val="6EC297D3"/>
    <w:rsid w:val="6F07E1A7"/>
    <w:rsid w:val="6F82F667"/>
    <w:rsid w:val="6FD47032"/>
    <w:rsid w:val="6FF2D9C7"/>
    <w:rsid w:val="701F52DA"/>
    <w:rsid w:val="7033296A"/>
    <w:rsid w:val="704E9573"/>
    <w:rsid w:val="705047AC"/>
    <w:rsid w:val="70C40DD4"/>
    <w:rsid w:val="71168870"/>
    <w:rsid w:val="7120283F"/>
    <w:rsid w:val="715C8260"/>
    <w:rsid w:val="71EA65D4"/>
    <w:rsid w:val="7265C0CF"/>
    <w:rsid w:val="72662555"/>
    <w:rsid w:val="7277FBB8"/>
    <w:rsid w:val="72D4EC14"/>
    <w:rsid w:val="72FA6952"/>
    <w:rsid w:val="72FE9737"/>
    <w:rsid w:val="730D0F39"/>
    <w:rsid w:val="730E3E2C"/>
    <w:rsid w:val="7329F61A"/>
    <w:rsid w:val="733A3FDA"/>
    <w:rsid w:val="735AE6B5"/>
    <w:rsid w:val="73863635"/>
    <w:rsid w:val="73E55CF3"/>
    <w:rsid w:val="7457C901"/>
    <w:rsid w:val="749639B3"/>
    <w:rsid w:val="74E3825A"/>
    <w:rsid w:val="74E726EB"/>
    <w:rsid w:val="74EA60E1"/>
    <w:rsid w:val="75244ADE"/>
    <w:rsid w:val="75316FC1"/>
    <w:rsid w:val="753DF7AA"/>
    <w:rsid w:val="7544CBC9"/>
    <w:rsid w:val="754C7851"/>
    <w:rsid w:val="7559ECB6"/>
    <w:rsid w:val="756EC61F"/>
    <w:rsid w:val="75AFCB64"/>
    <w:rsid w:val="75EF2FE8"/>
    <w:rsid w:val="762817B5"/>
    <w:rsid w:val="76320A14"/>
    <w:rsid w:val="76908C9C"/>
    <w:rsid w:val="76A0C991"/>
    <w:rsid w:val="76BDD6F7"/>
    <w:rsid w:val="778EDEF8"/>
    <w:rsid w:val="77CDDA75"/>
    <w:rsid w:val="7819E714"/>
    <w:rsid w:val="78BDABF1"/>
    <w:rsid w:val="78C3635B"/>
    <w:rsid w:val="78C4C32B"/>
    <w:rsid w:val="78D133E7"/>
    <w:rsid w:val="7906F793"/>
    <w:rsid w:val="79695F2D"/>
    <w:rsid w:val="79F55E21"/>
    <w:rsid w:val="7A08D276"/>
    <w:rsid w:val="7A62EA3C"/>
    <w:rsid w:val="7A794E61"/>
    <w:rsid w:val="7AA2C7F4"/>
    <w:rsid w:val="7AE1EF9D"/>
    <w:rsid w:val="7AF32824"/>
    <w:rsid w:val="7B20CDA8"/>
    <w:rsid w:val="7B5D8BFE"/>
    <w:rsid w:val="7BCC084F"/>
    <w:rsid w:val="7BE015CD"/>
    <w:rsid w:val="7BED7FC6"/>
    <w:rsid w:val="7BF02144"/>
    <w:rsid w:val="7BF54CB3"/>
    <w:rsid w:val="7BFEBA9D"/>
    <w:rsid w:val="7C3E9855"/>
    <w:rsid w:val="7CD44644"/>
    <w:rsid w:val="7CD6730E"/>
    <w:rsid w:val="7D8688B7"/>
    <w:rsid w:val="7D95E44F"/>
    <w:rsid w:val="7E5CCFA6"/>
    <w:rsid w:val="7ECBAB4A"/>
    <w:rsid w:val="7F2A4E25"/>
    <w:rsid w:val="7F31DC58"/>
    <w:rsid w:val="7F4BC36F"/>
    <w:rsid w:val="7F4D89DA"/>
    <w:rsid w:val="7F6138CD"/>
    <w:rsid w:val="7FDFC38D"/>
    <w:rsid w:val="7FF43E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147FA4"/>
  <w15:chartTrackingRefBased/>
  <w15:docId w15:val="{EB43F2AF-6E21-43B0-B4FB-1B6EC7F3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304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51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831AA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31AA4"/>
  </w:style>
  <w:style w:type="character" w:customStyle="1" w:styleId="eop">
    <w:name w:val="eop"/>
    <w:basedOn w:val="Standardskriftforavsnitt"/>
    <w:rsid w:val="00831AA4"/>
  </w:style>
  <w:style w:type="table" w:styleId="Tabellrutenett">
    <w:name w:val="Table Grid"/>
    <w:basedOn w:val="Vanligtabell"/>
    <w:uiPriority w:val="39"/>
    <w:rsid w:val="004A2C23"/>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A2C23"/>
    <w:pPr>
      <w:ind w:left="720"/>
      <w:contextualSpacing/>
    </w:pPr>
    <w:rPr>
      <w:rFonts w:eastAsiaTheme="minorEastAsia"/>
      <w:lang w:val="en-US"/>
    </w:rPr>
  </w:style>
  <w:style w:type="character" w:customStyle="1" w:styleId="Overskrift2Tegn">
    <w:name w:val="Overskrift 2 Tegn"/>
    <w:basedOn w:val="Standardskriftforavsnitt"/>
    <w:link w:val="Overskrift2"/>
    <w:uiPriority w:val="9"/>
    <w:rsid w:val="001519E5"/>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Standardskriftforavsnitt"/>
    <w:rsid w:val="00844B58"/>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customStyle="1" w:styleId="Overskrift1Tegn">
    <w:name w:val="Overskrift 1 Tegn"/>
    <w:basedOn w:val="Standardskriftforavsnitt"/>
    <w:link w:val="Overskrift1"/>
    <w:uiPriority w:val="9"/>
    <w:rsid w:val="00330400"/>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D34EC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ECA"/>
  </w:style>
  <w:style w:type="paragraph" w:styleId="Bunntekst">
    <w:name w:val="footer"/>
    <w:basedOn w:val="Normal"/>
    <w:link w:val="BunntekstTegn"/>
    <w:uiPriority w:val="99"/>
    <w:unhideWhenUsed/>
    <w:rsid w:val="00D34E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5727">
      <w:bodyDiv w:val="1"/>
      <w:marLeft w:val="0"/>
      <w:marRight w:val="0"/>
      <w:marTop w:val="0"/>
      <w:marBottom w:val="0"/>
      <w:divBdr>
        <w:top w:val="none" w:sz="0" w:space="0" w:color="auto"/>
        <w:left w:val="none" w:sz="0" w:space="0" w:color="auto"/>
        <w:bottom w:val="none" w:sz="0" w:space="0" w:color="auto"/>
        <w:right w:val="none" w:sz="0" w:space="0" w:color="auto"/>
      </w:divBdr>
    </w:div>
    <w:div w:id="1088577588">
      <w:bodyDiv w:val="1"/>
      <w:marLeft w:val="0"/>
      <w:marRight w:val="0"/>
      <w:marTop w:val="0"/>
      <w:marBottom w:val="0"/>
      <w:divBdr>
        <w:top w:val="none" w:sz="0" w:space="0" w:color="auto"/>
        <w:left w:val="none" w:sz="0" w:space="0" w:color="auto"/>
        <w:bottom w:val="none" w:sz="0" w:space="0" w:color="auto"/>
        <w:right w:val="none" w:sz="0" w:space="0" w:color="auto"/>
      </w:divBdr>
      <w:divsChild>
        <w:div w:id="1296717364">
          <w:marLeft w:val="0"/>
          <w:marRight w:val="0"/>
          <w:marTop w:val="0"/>
          <w:marBottom w:val="0"/>
          <w:divBdr>
            <w:top w:val="none" w:sz="0" w:space="0" w:color="auto"/>
            <w:left w:val="none" w:sz="0" w:space="0" w:color="auto"/>
            <w:bottom w:val="none" w:sz="0" w:space="0" w:color="auto"/>
            <w:right w:val="none" w:sz="0" w:space="0" w:color="auto"/>
          </w:divBdr>
        </w:div>
        <w:div w:id="771125392">
          <w:marLeft w:val="0"/>
          <w:marRight w:val="0"/>
          <w:marTop w:val="0"/>
          <w:marBottom w:val="0"/>
          <w:divBdr>
            <w:top w:val="none" w:sz="0" w:space="0" w:color="auto"/>
            <w:left w:val="none" w:sz="0" w:space="0" w:color="auto"/>
            <w:bottom w:val="none" w:sz="0" w:space="0" w:color="auto"/>
            <w:right w:val="none" w:sz="0" w:space="0" w:color="auto"/>
          </w:divBdr>
        </w:div>
        <w:div w:id="15155180">
          <w:marLeft w:val="0"/>
          <w:marRight w:val="0"/>
          <w:marTop w:val="0"/>
          <w:marBottom w:val="0"/>
          <w:divBdr>
            <w:top w:val="none" w:sz="0" w:space="0" w:color="auto"/>
            <w:left w:val="none" w:sz="0" w:space="0" w:color="auto"/>
            <w:bottom w:val="none" w:sz="0" w:space="0" w:color="auto"/>
            <w:right w:val="none" w:sz="0" w:space="0" w:color="auto"/>
          </w:divBdr>
        </w:div>
        <w:div w:id="610402616">
          <w:marLeft w:val="0"/>
          <w:marRight w:val="0"/>
          <w:marTop w:val="0"/>
          <w:marBottom w:val="0"/>
          <w:divBdr>
            <w:top w:val="none" w:sz="0" w:space="0" w:color="auto"/>
            <w:left w:val="none" w:sz="0" w:space="0" w:color="auto"/>
            <w:bottom w:val="none" w:sz="0" w:space="0" w:color="auto"/>
            <w:right w:val="none" w:sz="0" w:space="0" w:color="auto"/>
          </w:divBdr>
        </w:div>
      </w:divsChild>
    </w:div>
    <w:div w:id="1113398050">
      <w:bodyDiv w:val="1"/>
      <w:marLeft w:val="0"/>
      <w:marRight w:val="0"/>
      <w:marTop w:val="0"/>
      <w:marBottom w:val="0"/>
      <w:divBdr>
        <w:top w:val="none" w:sz="0" w:space="0" w:color="auto"/>
        <w:left w:val="none" w:sz="0" w:space="0" w:color="auto"/>
        <w:bottom w:val="none" w:sz="0" w:space="0" w:color="auto"/>
        <w:right w:val="none" w:sz="0" w:space="0" w:color="auto"/>
      </w:divBdr>
    </w:div>
    <w:div w:id="1203205734">
      <w:bodyDiv w:val="1"/>
      <w:marLeft w:val="0"/>
      <w:marRight w:val="0"/>
      <w:marTop w:val="0"/>
      <w:marBottom w:val="0"/>
      <w:divBdr>
        <w:top w:val="none" w:sz="0" w:space="0" w:color="auto"/>
        <w:left w:val="none" w:sz="0" w:space="0" w:color="auto"/>
        <w:bottom w:val="none" w:sz="0" w:space="0" w:color="auto"/>
        <w:right w:val="none" w:sz="0" w:space="0" w:color="auto"/>
      </w:divBdr>
      <w:divsChild>
        <w:div w:id="2031223636">
          <w:marLeft w:val="0"/>
          <w:marRight w:val="0"/>
          <w:marTop w:val="0"/>
          <w:marBottom w:val="0"/>
          <w:divBdr>
            <w:top w:val="none" w:sz="0" w:space="0" w:color="auto"/>
            <w:left w:val="none" w:sz="0" w:space="0" w:color="auto"/>
            <w:bottom w:val="none" w:sz="0" w:space="0" w:color="auto"/>
            <w:right w:val="none" w:sz="0" w:space="0" w:color="auto"/>
          </w:divBdr>
        </w:div>
        <w:div w:id="1080835201">
          <w:marLeft w:val="0"/>
          <w:marRight w:val="0"/>
          <w:marTop w:val="0"/>
          <w:marBottom w:val="0"/>
          <w:divBdr>
            <w:top w:val="none" w:sz="0" w:space="0" w:color="auto"/>
            <w:left w:val="none" w:sz="0" w:space="0" w:color="auto"/>
            <w:bottom w:val="none" w:sz="0" w:space="0" w:color="auto"/>
            <w:right w:val="none" w:sz="0" w:space="0" w:color="auto"/>
          </w:divBdr>
        </w:div>
        <w:div w:id="878859727">
          <w:marLeft w:val="0"/>
          <w:marRight w:val="0"/>
          <w:marTop w:val="0"/>
          <w:marBottom w:val="0"/>
          <w:divBdr>
            <w:top w:val="none" w:sz="0" w:space="0" w:color="auto"/>
            <w:left w:val="none" w:sz="0" w:space="0" w:color="auto"/>
            <w:bottom w:val="none" w:sz="0" w:space="0" w:color="auto"/>
            <w:right w:val="none" w:sz="0" w:space="0" w:color="auto"/>
          </w:divBdr>
        </w:div>
        <w:div w:id="1972243061">
          <w:marLeft w:val="0"/>
          <w:marRight w:val="0"/>
          <w:marTop w:val="0"/>
          <w:marBottom w:val="0"/>
          <w:divBdr>
            <w:top w:val="none" w:sz="0" w:space="0" w:color="auto"/>
            <w:left w:val="none" w:sz="0" w:space="0" w:color="auto"/>
            <w:bottom w:val="none" w:sz="0" w:space="0" w:color="auto"/>
            <w:right w:val="none" w:sz="0" w:space="0" w:color="auto"/>
          </w:divBdr>
        </w:div>
        <w:div w:id="762337732">
          <w:marLeft w:val="0"/>
          <w:marRight w:val="0"/>
          <w:marTop w:val="0"/>
          <w:marBottom w:val="0"/>
          <w:divBdr>
            <w:top w:val="none" w:sz="0" w:space="0" w:color="auto"/>
            <w:left w:val="none" w:sz="0" w:space="0" w:color="auto"/>
            <w:bottom w:val="none" w:sz="0" w:space="0" w:color="auto"/>
            <w:right w:val="none" w:sz="0" w:space="0" w:color="auto"/>
          </w:divBdr>
        </w:div>
        <w:div w:id="1395271630">
          <w:marLeft w:val="0"/>
          <w:marRight w:val="0"/>
          <w:marTop w:val="0"/>
          <w:marBottom w:val="0"/>
          <w:divBdr>
            <w:top w:val="none" w:sz="0" w:space="0" w:color="auto"/>
            <w:left w:val="none" w:sz="0" w:space="0" w:color="auto"/>
            <w:bottom w:val="none" w:sz="0" w:space="0" w:color="auto"/>
            <w:right w:val="none" w:sz="0" w:space="0" w:color="auto"/>
          </w:divBdr>
        </w:div>
        <w:div w:id="586310921">
          <w:marLeft w:val="0"/>
          <w:marRight w:val="0"/>
          <w:marTop w:val="0"/>
          <w:marBottom w:val="0"/>
          <w:divBdr>
            <w:top w:val="none" w:sz="0" w:space="0" w:color="auto"/>
            <w:left w:val="none" w:sz="0" w:space="0" w:color="auto"/>
            <w:bottom w:val="none" w:sz="0" w:space="0" w:color="auto"/>
            <w:right w:val="none" w:sz="0" w:space="0" w:color="auto"/>
          </w:divBdr>
        </w:div>
        <w:div w:id="915552284">
          <w:marLeft w:val="0"/>
          <w:marRight w:val="0"/>
          <w:marTop w:val="0"/>
          <w:marBottom w:val="0"/>
          <w:divBdr>
            <w:top w:val="none" w:sz="0" w:space="0" w:color="auto"/>
            <w:left w:val="none" w:sz="0" w:space="0" w:color="auto"/>
            <w:bottom w:val="none" w:sz="0" w:space="0" w:color="auto"/>
            <w:right w:val="none" w:sz="0" w:space="0" w:color="auto"/>
          </w:divBdr>
        </w:div>
        <w:div w:id="635375956">
          <w:marLeft w:val="0"/>
          <w:marRight w:val="0"/>
          <w:marTop w:val="0"/>
          <w:marBottom w:val="0"/>
          <w:divBdr>
            <w:top w:val="none" w:sz="0" w:space="0" w:color="auto"/>
            <w:left w:val="none" w:sz="0" w:space="0" w:color="auto"/>
            <w:bottom w:val="none" w:sz="0" w:space="0" w:color="auto"/>
            <w:right w:val="none" w:sz="0" w:space="0" w:color="auto"/>
          </w:divBdr>
        </w:div>
        <w:div w:id="1210651697">
          <w:marLeft w:val="0"/>
          <w:marRight w:val="0"/>
          <w:marTop w:val="0"/>
          <w:marBottom w:val="0"/>
          <w:divBdr>
            <w:top w:val="none" w:sz="0" w:space="0" w:color="auto"/>
            <w:left w:val="none" w:sz="0" w:space="0" w:color="auto"/>
            <w:bottom w:val="none" w:sz="0" w:space="0" w:color="auto"/>
            <w:right w:val="none" w:sz="0" w:space="0" w:color="auto"/>
          </w:divBdr>
        </w:div>
        <w:div w:id="393430782">
          <w:marLeft w:val="0"/>
          <w:marRight w:val="0"/>
          <w:marTop w:val="0"/>
          <w:marBottom w:val="0"/>
          <w:divBdr>
            <w:top w:val="none" w:sz="0" w:space="0" w:color="auto"/>
            <w:left w:val="none" w:sz="0" w:space="0" w:color="auto"/>
            <w:bottom w:val="none" w:sz="0" w:space="0" w:color="auto"/>
            <w:right w:val="none" w:sz="0" w:space="0" w:color="auto"/>
          </w:divBdr>
        </w:div>
        <w:div w:id="384303107">
          <w:marLeft w:val="0"/>
          <w:marRight w:val="0"/>
          <w:marTop w:val="0"/>
          <w:marBottom w:val="0"/>
          <w:divBdr>
            <w:top w:val="none" w:sz="0" w:space="0" w:color="auto"/>
            <w:left w:val="none" w:sz="0" w:space="0" w:color="auto"/>
            <w:bottom w:val="none" w:sz="0" w:space="0" w:color="auto"/>
            <w:right w:val="none" w:sz="0" w:space="0" w:color="auto"/>
          </w:divBdr>
        </w:div>
        <w:div w:id="726100996">
          <w:marLeft w:val="0"/>
          <w:marRight w:val="0"/>
          <w:marTop w:val="0"/>
          <w:marBottom w:val="0"/>
          <w:divBdr>
            <w:top w:val="none" w:sz="0" w:space="0" w:color="auto"/>
            <w:left w:val="none" w:sz="0" w:space="0" w:color="auto"/>
            <w:bottom w:val="none" w:sz="0" w:space="0" w:color="auto"/>
            <w:right w:val="none" w:sz="0" w:space="0" w:color="auto"/>
          </w:divBdr>
          <w:divsChild>
            <w:div w:id="2110735974">
              <w:marLeft w:val="0"/>
              <w:marRight w:val="0"/>
              <w:marTop w:val="0"/>
              <w:marBottom w:val="0"/>
              <w:divBdr>
                <w:top w:val="none" w:sz="0" w:space="0" w:color="auto"/>
                <w:left w:val="none" w:sz="0" w:space="0" w:color="auto"/>
                <w:bottom w:val="none" w:sz="0" w:space="0" w:color="auto"/>
                <w:right w:val="none" w:sz="0" w:space="0" w:color="auto"/>
              </w:divBdr>
            </w:div>
            <w:div w:id="2022121949">
              <w:marLeft w:val="0"/>
              <w:marRight w:val="0"/>
              <w:marTop w:val="0"/>
              <w:marBottom w:val="0"/>
              <w:divBdr>
                <w:top w:val="none" w:sz="0" w:space="0" w:color="auto"/>
                <w:left w:val="none" w:sz="0" w:space="0" w:color="auto"/>
                <w:bottom w:val="none" w:sz="0" w:space="0" w:color="auto"/>
                <w:right w:val="none" w:sz="0" w:space="0" w:color="auto"/>
              </w:divBdr>
            </w:div>
          </w:divsChild>
        </w:div>
        <w:div w:id="703598859">
          <w:marLeft w:val="0"/>
          <w:marRight w:val="0"/>
          <w:marTop w:val="0"/>
          <w:marBottom w:val="0"/>
          <w:divBdr>
            <w:top w:val="none" w:sz="0" w:space="0" w:color="auto"/>
            <w:left w:val="none" w:sz="0" w:space="0" w:color="auto"/>
            <w:bottom w:val="none" w:sz="0" w:space="0" w:color="auto"/>
            <w:right w:val="none" w:sz="0" w:space="0" w:color="auto"/>
          </w:divBdr>
          <w:divsChild>
            <w:div w:id="222721696">
              <w:marLeft w:val="0"/>
              <w:marRight w:val="0"/>
              <w:marTop w:val="0"/>
              <w:marBottom w:val="0"/>
              <w:divBdr>
                <w:top w:val="none" w:sz="0" w:space="0" w:color="auto"/>
                <w:left w:val="none" w:sz="0" w:space="0" w:color="auto"/>
                <w:bottom w:val="none" w:sz="0" w:space="0" w:color="auto"/>
                <w:right w:val="none" w:sz="0" w:space="0" w:color="auto"/>
              </w:divBdr>
            </w:div>
            <w:div w:id="1940749803">
              <w:marLeft w:val="0"/>
              <w:marRight w:val="0"/>
              <w:marTop w:val="0"/>
              <w:marBottom w:val="0"/>
              <w:divBdr>
                <w:top w:val="none" w:sz="0" w:space="0" w:color="auto"/>
                <w:left w:val="none" w:sz="0" w:space="0" w:color="auto"/>
                <w:bottom w:val="none" w:sz="0" w:space="0" w:color="auto"/>
                <w:right w:val="none" w:sz="0" w:space="0" w:color="auto"/>
              </w:divBdr>
            </w:div>
            <w:div w:id="1524782838">
              <w:marLeft w:val="0"/>
              <w:marRight w:val="0"/>
              <w:marTop w:val="0"/>
              <w:marBottom w:val="0"/>
              <w:divBdr>
                <w:top w:val="none" w:sz="0" w:space="0" w:color="auto"/>
                <w:left w:val="none" w:sz="0" w:space="0" w:color="auto"/>
                <w:bottom w:val="none" w:sz="0" w:space="0" w:color="auto"/>
                <w:right w:val="none" w:sz="0" w:space="0" w:color="auto"/>
              </w:divBdr>
            </w:div>
            <w:div w:id="736589465">
              <w:marLeft w:val="0"/>
              <w:marRight w:val="0"/>
              <w:marTop w:val="0"/>
              <w:marBottom w:val="0"/>
              <w:divBdr>
                <w:top w:val="none" w:sz="0" w:space="0" w:color="auto"/>
                <w:left w:val="none" w:sz="0" w:space="0" w:color="auto"/>
                <w:bottom w:val="none" w:sz="0" w:space="0" w:color="auto"/>
                <w:right w:val="none" w:sz="0" w:space="0" w:color="auto"/>
              </w:divBdr>
            </w:div>
            <w:div w:id="1714889855">
              <w:marLeft w:val="0"/>
              <w:marRight w:val="0"/>
              <w:marTop w:val="0"/>
              <w:marBottom w:val="0"/>
              <w:divBdr>
                <w:top w:val="none" w:sz="0" w:space="0" w:color="auto"/>
                <w:left w:val="none" w:sz="0" w:space="0" w:color="auto"/>
                <w:bottom w:val="none" w:sz="0" w:space="0" w:color="auto"/>
                <w:right w:val="none" w:sz="0" w:space="0" w:color="auto"/>
              </w:divBdr>
            </w:div>
          </w:divsChild>
        </w:div>
        <w:div w:id="1622953757">
          <w:marLeft w:val="0"/>
          <w:marRight w:val="0"/>
          <w:marTop w:val="0"/>
          <w:marBottom w:val="0"/>
          <w:divBdr>
            <w:top w:val="none" w:sz="0" w:space="0" w:color="auto"/>
            <w:left w:val="none" w:sz="0" w:space="0" w:color="auto"/>
            <w:bottom w:val="none" w:sz="0" w:space="0" w:color="auto"/>
            <w:right w:val="none" w:sz="0" w:space="0" w:color="auto"/>
          </w:divBdr>
        </w:div>
        <w:div w:id="898826849">
          <w:marLeft w:val="0"/>
          <w:marRight w:val="0"/>
          <w:marTop w:val="0"/>
          <w:marBottom w:val="0"/>
          <w:divBdr>
            <w:top w:val="none" w:sz="0" w:space="0" w:color="auto"/>
            <w:left w:val="none" w:sz="0" w:space="0" w:color="auto"/>
            <w:bottom w:val="none" w:sz="0" w:space="0" w:color="auto"/>
            <w:right w:val="none" w:sz="0" w:space="0" w:color="auto"/>
          </w:divBdr>
        </w:div>
        <w:div w:id="1390415919">
          <w:marLeft w:val="0"/>
          <w:marRight w:val="0"/>
          <w:marTop w:val="0"/>
          <w:marBottom w:val="0"/>
          <w:divBdr>
            <w:top w:val="none" w:sz="0" w:space="0" w:color="auto"/>
            <w:left w:val="none" w:sz="0" w:space="0" w:color="auto"/>
            <w:bottom w:val="none" w:sz="0" w:space="0" w:color="auto"/>
            <w:right w:val="none" w:sz="0" w:space="0" w:color="auto"/>
          </w:divBdr>
        </w:div>
        <w:div w:id="1780561542">
          <w:marLeft w:val="0"/>
          <w:marRight w:val="0"/>
          <w:marTop w:val="0"/>
          <w:marBottom w:val="0"/>
          <w:divBdr>
            <w:top w:val="none" w:sz="0" w:space="0" w:color="auto"/>
            <w:left w:val="none" w:sz="0" w:space="0" w:color="auto"/>
            <w:bottom w:val="none" w:sz="0" w:space="0" w:color="auto"/>
            <w:right w:val="none" w:sz="0" w:space="0" w:color="auto"/>
          </w:divBdr>
        </w:div>
        <w:div w:id="1058282364">
          <w:marLeft w:val="0"/>
          <w:marRight w:val="0"/>
          <w:marTop w:val="0"/>
          <w:marBottom w:val="0"/>
          <w:divBdr>
            <w:top w:val="none" w:sz="0" w:space="0" w:color="auto"/>
            <w:left w:val="none" w:sz="0" w:space="0" w:color="auto"/>
            <w:bottom w:val="none" w:sz="0" w:space="0" w:color="auto"/>
            <w:right w:val="none" w:sz="0" w:space="0" w:color="auto"/>
          </w:divBdr>
        </w:div>
        <w:div w:id="1787385531">
          <w:marLeft w:val="0"/>
          <w:marRight w:val="0"/>
          <w:marTop w:val="0"/>
          <w:marBottom w:val="0"/>
          <w:divBdr>
            <w:top w:val="none" w:sz="0" w:space="0" w:color="auto"/>
            <w:left w:val="none" w:sz="0" w:space="0" w:color="auto"/>
            <w:bottom w:val="none" w:sz="0" w:space="0" w:color="auto"/>
            <w:right w:val="none" w:sz="0" w:space="0" w:color="auto"/>
          </w:divBdr>
        </w:div>
        <w:div w:id="1436946622">
          <w:marLeft w:val="0"/>
          <w:marRight w:val="0"/>
          <w:marTop w:val="0"/>
          <w:marBottom w:val="0"/>
          <w:divBdr>
            <w:top w:val="none" w:sz="0" w:space="0" w:color="auto"/>
            <w:left w:val="none" w:sz="0" w:space="0" w:color="auto"/>
            <w:bottom w:val="none" w:sz="0" w:space="0" w:color="auto"/>
            <w:right w:val="none" w:sz="0" w:space="0" w:color="auto"/>
          </w:divBdr>
        </w:div>
        <w:div w:id="1604729922">
          <w:marLeft w:val="0"/>
          <w:marRight w:val="0"/>
          <w:marTop w:val="0"/>
          <w:marBottom w:val="0"/>
          <w:divBdr>
            <w:top w:val="none" w:sz="0" w:space="0" w:color="auto"/>
            <w:left w:val="none" w:sz="0" w:space="0" w:color="auto"/>
            <w:bottom w:val="none" w:sz="0" w:space="0" w:color="auto"/>
            <w:right w:val="none" w:sz="0" w:space="0" w:color="auto"/>
          </w:divBdr>
        </w:div>
        <w:div w:id="1020937027">
          <w:marLeft w:val="0"/>
          <w:marRight w:val="0"/>
          <w:marTop w:val="0"/>
          <w:marBottom w:val="0"/>
          <w:divBdr>
            <w:top w:val="none" w:sz="0" w:space="0" w:color="auto"/>
            <w:left w:val="none" w:sz="0" w:space="0" w:color="auto"/>
            <w:bottom w:val="none" w:sz="0" w:space="0" w:color="auto"/>
            <w:right w:val="none" w:sz="0" w:space="0" w:color="auto"/>
          </w:divBdr>
        </w:div>
        <w:div w:id="2115589313">
          <w:marLeft w:val="0"/>
          <w:marRight w:val="0"/>
          <w:marTop w:val="0"/>
          <w:marBottom w:val="0"/>
          <w:divBdr>
            <w:top w:val="none" w:sz="0" w:space="0" w:color="auto"/>
            <w:left w:val="none" w:sz="0" w:space="0" w:color="auto"/>
            <w:bottom w:val="none" w:sz="0" w:space="0" w:color="auto"/>
            <w:right w:val="none" w:sz="0" w:space="0" w:color="auto"/>
          </w:divBdr>
        </w:div>
        <w:div w:id="17049355">
          <w:marLeft w:val="0"/>
          <w:marRight w:val="0"/>
          <w:marTop w:val="0"/>
          <w:marBottom w:val="0"/>
          <w:divBdr>
            <w:top w:val="none" w:sz="0" w:space="0" w:color="auto"/>
            <w:left w:val="none" w:sz="0" w:space="0" w:color="auto"/>
            <w:bottom w:val="none" w:sz="0" w:space="0" w:color="auto"/>
            <w:right w:val="none" w:sz="0" w:space="0" w:color="auto"/>
          </w:divBdr>
        </w:div>
        <w:div w:id="1992632697">
          <w:marLeft w:val="0"/>
          <w:marRight w:val="0"/>
          <w:marTop w:val="0"/>
          <w:marBottom w:val="0"/>
          <w:divBdr>
            <w:top w:val="none" w:sz="0" w:space="0" w:color="auto"/>
            <w:left w:val="none" w:sz="0" w:space="0" w:color="auto"/>
            <w:bottom w:val="none" w:sz="0" w:space="0" w:color="auto"/>
            <w:right w:val="none" w:sz="0" w:space="0" w:color="auto"/>
          </w:divBdr>
        </w:div>
        <w:div w:id="649405298">
          <w:marLeft w:val="0"/>
          <w:marRight w:val="0"/>
          <w:marTop w:val="0"/>
          <w:marBottom w:val="0"/>
          <w:divBdr>
            <w:top w:val="none" w:sz="0" w:space="0" w:color="auto"/>
            <w:left w:val="none" w:sz="0" w:space="0" w:color="auto"/>
            <w:bottom w:val="none" w:sz="0" w:space="0" w:color="auto"/>
            <w:right w:val="none" w:sz="0" w:space="0" w:color="auto"/>
          </w:divBdr>
        </w:div>
        <w:div w:id="1441027702">
          <w:marLeft w:val="0"/>
          <w:marRight w:val="0"/>
          <w:marTop w:val="0"/>
          <w:marBottom w:val="0"/>
          <w:divBdr>
            <w:top w:val="none" w:sz="0" w:space="0" w:color="auto"/>
            <w:left w:val="none" w:sz="0" w:space="0" w:color="auto"/>
            <w:bottom w:val="none" w:sz="0" w:space="0" w:color="auto"/>
            <w:right w:val="none" w:sz="0" w:space="0" w:color="auto"/>
          </w:divBdr>
        </w:div>
        <w:div w:id="116796774">
          <w:marLeft w:val="0"/>
          <w:marRight w:val="0"/>
          <w:marTop w:val="0"/>
          <w:marBottom w:val="0"/>
          <w:divBdr>
            <w:top w:val="none" w:sz="0" w:space="0" w:color="auto"/>
            <w:left w:val="none" w:sz="0" w:space="0" w:color="auto"/>
            <w:bottom w:val="none" w:sz="0" w:space="0" w:color="auto"/>
            <w:right w:val="none" w:sz="0" w:space="0" w:color="auto"/>
          </w:divBdr>
        </w:div>
        <w:div w:id="1133056165">
          <w:marLeft w:val="0"/>
          <w:marRight w:val="0"/>
          <w:marTop w:val="0"/>
          <w:marBottom w:val="0"/>
          <w:divBdr>
            <w:top w:val="none" w:sz="0" w:space="0" w:color="auto"/>
            <w:left w:val="none" w:sz="0" w:space="0" w:color="auto"/>
            <w:bottom w:val="none" w:sz="0" w:space="0" w:color="auto"/>
            <w:right w:val="none" w:sz="0" w:space="0" w:color="auto"/>
          </w:divBdr>
        </w:div>
        <w:div w:id="200896313">
          <w:marLeft w:val="0"/>
          <w:marRight w:val="0"/>
          <w:marTop w:val="0"/>
          <w:marBottom w:val="0"/>
          <w:divBdr>
            <w:top w:val="none" w:sz="0" w:space="0" w:color="auto"/>
            <w:left w:val="none" w:sz="0" w:space="0" w:color="auto"/>
            <w:bottom w:val="none" w:sz="0" w:space="0" w:color="auto"/>
            <w:right w:val="none" w:sz="0" w:space="0" w:color="auto"/>
          </w:divBdr>
        </w:div>
        <w:div w:id="1962033563">
          <w:marLeft w:val="0"/>
          <w:marRight w:val="0"/>
          <w:marTop w:val="0"/>
          <w:marBottom w:val="0"/>
          <w:divBdr>
            <w:top w:val="none" w:sz="0" w:space="0" w:color="auto"/>
            <w:left w:val="none" w:sz="0" w:space="0" w:color="auto"/>
            <w:bottom w:val="none" w:sz="0" w:space="0" w:color="auto"/>
            <w:right w:val="none" w:sz="0" w:space="0" w:color="auto"/>
          </w:divBdr>
        </w:div>
        <w:div w:id="1671711392">
          <w:marLeft w:val="0"/>
          <w:marRight w:val="0"/>
          <w:marTop w:val="0"/>
          <w:marBottom w:val="0"/>
          <w:divBdr>
            <w:top w:val="none" w:sz="0" w:space="0" w:color="auto"/>
            <w:left w:val="none" w:sz="0" w:space="0" w:color="auto"/>
            <w:bottom w:val="none" w:sz="0" w:space="0" w:color="auto"/>
            <w:right w:val="none" w:sz="0" w:space="0" w:color="auto"/>
          </w:divBdr>
        </w:div>
        <w:div w:id="1837720305">
          <w:marLeft w:val="0"/>
          <w:marRight w:val="0"/>
          <w:marTop w:val="0"/>
          <w:marBottom w:val="0"/>
          <w:divBdr>
            <w:top w:val="none" w:sz="0" w:space="0" w:color="auto"/>
            <w:left w:val="none" w:sz="0" w:space="0" w:color="auto"/>
            <w:bottom w:val="none" w:sz="0" w:space="0" w:color="auto"/>
            <w:right w:val="none" w:sz="0" w:space="0" w:color="auto"/>
          </w:divBdr>
        </w:div>
        <w:div w:id="1777825623">
          <w:marLeft w:val="0"/>
          <w:marRight w:val="0"/>
          <w:marTop w:val="0"/>
          <w:marBottom w:val="0"/>
          <w:divBdr>
            <w:top w:val="none" w:sz="0" w:space="0" w:color="auto"/>
            <w:left w:val="none" w:sz="0" w:space="0" w:color="auto"/>
            <w:bottom w:val="none" w:sz="0" w:space="0" w:color="auto"/>
            <w:right w:val="none" w:sz="0" w:space="0" w:color="auto"/>
          </w:divBdr>
        </w:div>
        <w:div w:id="2000690635">
          <w:marLeft w:val="0"/>
          <w:marRight w:val="0"/>
          <w:marTop w:val="0"/>
          <w:marBottom w:val="0"/>
          <w:divBdr>
            <w:top w:val="none" w:sz="0" w:space="0" w:color="auto"/>
            <w:left w:val="none" w:sz="0" w:space="0" w:color="auto"/>
            <w:bottom w:val="none" w:sz="0" w:space="0" w:color="auto"/>
            <w:right w:val="none" w:sz="0" w:space="0" w:color="auto"/>
          </w:divBdr>
        </w:div>
        <w:div w:id="52507758">
          <w:marLeft w:val="0"/>
          <w:marRight w:val="0"/>
          <w:marTop w:val="0"/>
          <w:marBottom w:val="0"/>
          <w:divBdr>
            <w:top w:val="none" w:sz="0" w:space="0" w:color="auto"/>
            <w:left w:val="none" w:sz="0" w:space="0" w:color="auto"/>
            <w:bottom w:val="none" w:sz="0" w:space="0" w:color="auto"/>
            <w:right w:val="none" w:sz="0" w:space="0" w:color="auto"/>
          </w:divBdr>
        </w:div>
        <w:div w:id="1760172904">
          <w:marLeft w:val="0"/>
          <w:marRight w:val="0"/>
          <w:marTop w:val="0"/>
          <w:marBottom w:val="0"/>
          <w:divBdr>
            <w:top w:val="none" w:sz="0" w:space="0" w:color="auto"/>
            <w:left w:val="none" w:sz="0" w:space="0" w:color="auto"/>
            <w:bottom w:val="none" w:sz="0" w:space="0" w:color="auto"/>
            <w:right w:val="none" w:sz="0" w:space="0" w:color="auto"/>
          </w:divBdr>
        </w:div>
        <w:div w:id="1802730492">
          <w:marLeft w:val="0"/>
          <w:marRight w:val="0"/>
          <w:marTop w:val="0"/>
          <w:marBottom w:val="0"/>
          <w:divBdr>
            <w:top w:val="none" w:sz="0" w:space="0" w:color="auto"/>
            <w:left w:val="none" w:sz="0" w:space="0" w:color="auto"/>
            <w:bottom w:val="none" w:sz="0" w:space="0" w:color="auto"/>
            <w:right w:val="none" w:sz="0" w:space="0" w:color="auto"/>
          </w:divBdr>
        </w:div>
        <w:div w:id="598177099">
          <w:marLeft w:val="0"/>
          <w:marRight w:val="0"/>
          <w:marTop w:val="0"/>
          <w:marBottom w:val="0"/>
          <w:divBdr>
            <w:top w:val="none" w:sz="0" w:space="0" w:color="auto"/>
            <w:left w:val="none" w:sz="0" w:space="0" w:color="auto"/>
            <w:bottom w:val="none" w:sz="0" w:space="0" w:color="auto"/>
            <w:right w:val="none" w:sz="0" w:space="0" w:color="auto"/>
          </w:divBdr>
        </w:div>
        <w:div w:id="2050257045">
          <w:marLeft w:val="0"/>
          <w:marRight w:val="0"/>
          <w:marTop w:val="0"/>
          <w:marBottom w:val="0"/>
          <w:divBdr>
            <w:top w:val="none" w:sz="0" w:space="0" w:color="auto"/>
            <w:left w:val="none" w:sz="0" w:space="0" w:color="auto"/>
            <w:bottom w:val="none" w:sz="0" w:space="0" w:color="auto"/>
            <w:right w:val="none" w:sz="0" w:space="0" w:color="auto"/>
          </w:divBdr>
        </w:div>
        <w:div w:id="462382386">
          <w:marLeft w:val="0"/>
          <w:marRight w:val="0"/>
          <w:marTop w:val="0"/>
          <w:marBottom w:val="0"/>
          <w:divBdr>
            <w:top w:val="none" w:sz="0" w:space="0" w:color="auto"/>
            <w:left w:val="none" w:sz="0" w:space="0" w:color="auto"/>
            <w:bottom w:val="none" w:sz="0" w:space="0" w:color="auto"/>
            <w:right w:val="none" w:sz="0" w:space="0" w:color="auto"/>
          </w:divBdr>
        </w:div>
        <w:div w:id="1256128975">
          <w:marLeft w:val="0"/>
          <w:marRight w:val="0"/>
          <w:marTop w:val="0"/>
          <w:marBottom w:val="0"/>
          <w:divBdr>
            <w:top w:val="none" w:sz="0" w:space="0" w:color="auto"/>
            <w:left w:val="none" w:sz="0" w:space="0" w:color="auto"/>
            <w:bottom w:val="none" w:sz="0" w:space="0" w:color="auto"/>
            <w:right w:val="none" w:sz="0" w:space="0" w:color="auto"/>
          </w:divBdr>
        </w:div>
        <w:div w:id="1851796825">
          <w:marLeft w:val="0"/>
          <w:marRight w:val="0"/>
          <w:marTop w:val="0"/>
          <w:marBottom w:val="0"/>
          <w:divBdr>
            <w:top w:val="none" w:sz="0" w:space="0" w:color="auto"/>
            <w:left w:val="none" w:sz="0" w:space="0" w:color="auto"/>
            <w:bottom w:val="none" w:sz="0" w:space="0" w:color="auto"/>
            <w:right w:val="none" w:sz="0" w:space="0" w:color="auto"/>
          </w:divBdr>
        </w:div>
        <w:div w:id="922681527">
          <w:marLeft w:val="0"/>
          <w:marRight w:val="0"/>
          <w:marTop w:val="0"/>
          <w:marBottom w:val="0"/>
          <w:divBdr>
            <w:top w:val="none" w:sz="0" w:space="0" w:color="auto"/>
            <w:left w:val="none" w:sz="0" w:space="0" w:color="auto"/>
            <w:bottom w:val="none" w:sz="0" w:space="0" w:color="auto"/>
            <w:right w:val="none" w:sz="0" w:space="0" w:color="auto"/>
          </w:divBdr>
        </w:div>
        <w:div w:id="1766416370">
          <w:marLeft w:val="0"/>
          <w:marRight w:val="0"/>
          <w:marTop w:val="0"/>
          <w:marBottom w:val="0"/>
          <w:divBdr>
            <w:top w:val="none" w:sz="0" w:space="0" w:color="auto"/>
            <w:left w:val="none" w:sz="0" w:space="0" w:color="auto"/>
            <w:bottom w:val="none" w:sz="0" w:space="0" w:color="auto"/>
            <w:right w:val="none" w:sz="0" w:space="0" w:color="auto"/>
          </w:divBdr>
        </w:div>
        <w:div w:id="1555434592">
          <w:marLeft w:val="0"/>
          <w:marRight w:val="0"/>
          <w:marTop w:val="0"/>
          <w:marBottom w:val="0"/>
          <w:divBdr>
            <w:top w:val="none" w:sz="0" w:space="0" w:color="auto"/>
            <w:left w:val="none" w:sz="0" w:space="0" w:color="auto"/>
            <w:bottom w:val="none" w:sz="0" w:space="0" w:color="auto"/>
            <w:right w:val="none" w:sz="0" w:space="0" w:color="auto"/>
          </w:divBdr>
        </w:div>
        <w:div w:id="1417169836">
          <w:marLeft w:val="0"/>
          <w:marRight w:val="0"/>
          <w:marTop w:val="0"/>
          <w:marBottom w:val="0"/>
          <w:divBdr>
            <w:top w:val="none" w:sz="0" w:space="0" w:color="auto"/>
            <w:left w:val="none" w:sz="0" w:space="0" w:color="auto"/>
            <w:bottom w:val="none" w:sz="0" w:space="0" w:color="auto"/>
            <w:right w:val="none" w:sz="0" w:space="0" w:color="auto"/>
          </w:divBdr>
        </w:div>
        <w:div w:id="544223194">
          <w:marLeft w:val="0"/>
          <w:marRight w:val="0"/>
          <w:marTop w:val="0"/>
          <w:marBottom w:val="0"/>
          <w:divBdr>
            <w:top w:val="none" w:sz="0" w:space="0" w:color="auto"/>
            <w:left w:val="none" w:sz="0" w:space="0" w:color="auto"/>
            <w:bottom w:val="none" w:sz="0" w:space="0" w:color="auto"/>
            <w:right w:val="none" w:sz="0" w:space="0" w:color="auto"/>
          </w:divBdr>
        </w:div>
        <w:div w:id="1434862873">
          <w:marLeft w:val="0"/>
          <w:marRight w:val="0"/>
          <w:marTop w:val="0"/>
          <w:marBottom w:val="0"/>
          <w:divBdr>
            <w:top w:val="none" w:sz="0" w:space="0" w:color="auto"/>
            <w:left w:val="none" w:sz="0" w:space="0" w:color="auto"/>
            <w:bottom w:val="none" w:sz="0" w:space="0" w:color="auto"/>
            <w:right w:val="none" w:sz="0" w:space="0" w:color="auto"/>
          </w:divBdr>
        </w:div>
        <w:div w:id="1800798264">
          <w:marLeft w:val="0"/>
          <w:marRight w:val="0"/>
          <w:marTop w:val="0"/>
          <w:marBottom w:val="0"/>
          <w:divBdr>
            <w:top w:val="none" w:sz="0" w:space="0" w:color="auto"/>
            <w:left w:val="none" w:sz="0" w:space="0" w:color="auto"/>
            <w:bottom w:val="none" w:sz="0" w:space="0" w:color="auto"/>
            <w:right w:val="none" w:sz="0" w:space="0" w:color="auto"/>
          </w:divBdr>
        </w:div>
        <w:div w:id="2082406781">
          <w:marLeft w:val="0"/>
          <w:marRight w:val="0"/>
          <w:marTop w:val="0"/>
          <w:marBottom w:val="0"/>
          <w:divBdr>
            <w:top w:val="none" w:sz="0" w:space="0" w:color="auto"/>
            <w:left w:val="none" w:sz="0" w:space="0" w:color="auto"/>
            <w:bottom w:val="none" w:sz="0" w:space="0" w:color="auto"/>
            <w:right w:val="none" w:sz="0" w:space="0" w:color="auto"/>
          </w:divBdr>
        </w:div>
        <w:div w:id="769739592">
          <w:marLeft w:val="0"/>
          <w:marRight w:val="0"/>
          <w:marTop w:val="0"/>
          <w:marBottom w:val="0"/>
          <w:divBdr>
            <w:top w:val="none" w:sz="0" w:space="0" w:color="auto"/>
            <w:left w:val="none" w:sz="0" w:space="0" w:color="auto"/>
            <w:bottom w:val="none" w:sz="0" w:space="0" w:color="auto"/>
            <w:right w:val="none" w:sz="0" w:space="0" w:color="auto"/>
          </w:divBdr>
        </w:div>
        <w:div w:id="377901358">
          <w:marLeft w:val="0"/>
          <w:marRight w:val="0"/>
          <w:marTop w:val="0"/>
          <w:marBottom w:val="0"/>
          <w:divBdr>
            <w:top w:val="none" w:sz="0" w:space="0" w:color="auto"/>
            <w:left w:val="none" w:sz="0" w:space="0" w:color="auto"/>
            <w:bottom w:val="none" w:sz="0" w:space="0" w:color="auto"/>
            <w:right w:val="none" w:sz="0" w:space="0" w:color="auto"/>
          </w:divBdr>
        </w:div>
        <w:div w:id="1980499248">
          <w:marLeft w:val="0"/>
          <w:marRight w:val="0"/>
          <w:marTop w:val="0"/>
          <w:marBottom w:val="0"/>
          <w:divBdr>
            <w:top w:val="none" w:sz="0" w:space="0" w:color="auto"/>
            <w:left w:val="none" w:sz="0" w:space="0" w:color="auto"/>
            <w:bottom w:val="none" w:sz="0" w:space="0" w:color="auto"/>
            <w:right w:val="none" w:sz="0" w:space="0" w:color="auto"/>
          </w:divBdr>
        </w:div>
        <w:div w:id="2032490207">
          <w:marLeft w:val="0"/>
          <w:marRight w:val="0"/>
          <w:marTop w:val="0"/>
          <w:marBottom w:val="0"/>
          <w:divBdr>
            <w:top w:val="none" w:sz="0" w:space="0" w:color="auto"/>
            <w:left w:val="none" w:sz="0" w:space="0" w:color="auto"/>
            <w:bottom w:val="none" w:sz="0" w:space="0" w:color="auto"/>
            <w:right w:val="none" w:sz="0" w:space="0" w:color="auto"/>
          </w:divBdr>
        </w:div>
        <w:div w:id="1207370994">
          <w:marLeft w:val="0"/>
          <w:marRight w:val="0"/>
          <w:marTop w:val="0"/>
          <w:marBottom w:val="0"/>
          <w:divBdr>
            <w:top w:val="none" w:sz="0" w:space="0" w:color="auto"/>
            <w:left w:val="none" w:sz="0" w:space="0" w:color="auto"/>
            <w:bottom w:val="none" w:sz="0" w:space="0" w:color="auto"/>
            <w:right w:val="none" w:sz="0" w:space="0" w:color="auto"/>
          </w:divBdr>
        </w:div>
        <w:div w:id="826482626">
          <w:marLeft w:val="0"/>
          <w:marRight w:val="0"/>
          <w:marTop w:val="0"/>
          <w:marBottom w:val="0"/>
          <w:divBdr>
            <w:top w:val="none" w:sz="0" w:space="0" w:color="auto"/>
            <w:left w:val="none" w:sz="0" w:space="0" w:color="auto"/>
            <w:bottom w:val="none" w:sz="0" w:space="0" w:color="auto"/>
            <w:right w:val="none" w:sz="0" w:space="0" w:color="auto"/>
          </w:divBdr>
        </w:div>
        <w:div w:id="2022514129">
          <w:marLeft w:val="0"/>
          <w:marRight w:val="0"/>
          <w:marTop w:val="0"/>
          <w:marBottom w:val="0"/>
          <w:divBdr>
            <w:top w:val="none" w:sz="0" w:space="0" w:color="auto"/>
            <w:left w:val="none" w:sz="0" w:space="0" w:color="auto"/>
            <w:bottom w:val="none" w:sz="0" w:space="0" w:color="auto"/>
            <w:right w:val="none" w:sz="0" w:space="0" w:color="auto"/>
          </w:divBdr>
        </w:div>
        <w:div w:id="1728140938">
          <w:marLeft w:val="0"/>
          <w:marRight w:val="0"/>
          <w:marTop w:val="0"/>
          <w:marBottom w:val="0"/>
          <w:divBdr>
            <w:top w:val="none" w:sz="0" w:space="0" w:color="auto"/>
            <w:left w:val="none" w:sz="0" w:space="0" w:color="auto"/>
            <w:bottom w:val="none" w:sz="0" w:space="0" w:color="auto"/>
            <w:right w:val="none" w:sz="0" w:space="0" w:color="auto"/>
          </w:divBdr>
        </w:div>
        <w:div w:id="415052231">
          <w:marLeft w:val="0"/>
          <w:marRight w:val="0"/>
          <w:marTop w:val="0"/>
          <w:marBottom w:val="0"/>
          <w:divBdr>
            <w:top w:val="none" w:sz="0" w:space="0" w:color="auto"/>
            <w:left w:val="none" w:sz="0" w:space="0" w:color="auto"/>
            <w:bottom w:val="none" w:sz="0" w:space="0" w:color="auto"/>
            <w:right w:val="none" w:sz="0" w:space="0" w:color="auto"/>
          </w:divBdr>
        </w:div>
        <w:div w:id="1105614802">
          <w:marLeft w:val="0"/>
          <w:marRight w:val="0"/>
          <w:marTop w:val="0"/>
          <w:marBottom w:val="0"/>
          <w:divBdr>
            <w:top w:val="none" w:sz="0" w:space="0" w:color="auto"/>
            <w:left w:val="none" w:sz="0" w:space="0" w:color="auto"/>
            <w:bottom w:val="none" w:sz="0" w:space="0" w:color="auto"/>
            <w:right w:val="none" w:sz="0" w:space="0" w:color="auto"/>
          </w:divBdr>
        </w:div>
        <w:div w:id="924537016">
          <w:marLeft w:val="0"/>
          <w:marRight w:val="0"/>
          <w:marTop w:val="0"/>
          <w:marBottom w:val="0"/>
          <w:divBdr>
            <w:top w:val="none" w:sz="0" w:space="0" w:color="auto"/>
            <w:left w:val="none" w:sz="0" w:space="0" w:color="auto"/>
            <w:bottom w:val="none" w:sz="0" w:space="0" w:color="auto"/>
            <w:right w:val="none" w:sz="0" w:space="0" w:color="auto"/>
          </w:divBdr>
        </w:div>
        <w:div w:id="1438063955">
          <w:marLeft w:val="0"/>
          <w:marRight w:val="0"/>
          <w:marTop w:val="0"/>
          <w:marBottom w:val="0"/>
          <w:divBdr>
            <w:top w:val="none" w:sz="0" w:space="0" w:color="auto"/>
            <w:left w:val="none" w:sz="0" w:space="0" w:color="auto"/>
            <w:bottom w:val="none" w:sz="0" w:space="0" w:color="auto"/>
            <w:right w:val="none" w:sz="0" w:space="0" w:color="auto"/>
          </w:divBdr>
        </w:div>
        <w:div w:id="415051176">
          <w:marLeft w:val="0"/>
          <w:marRight w:val="0"/>
          <w:marTop w:val="0"/>
          <w:marBottom w:val="0"/>
          <w:divBdr>
            <w:top w:val="none" w:sz="0" w:space="0" w:color="auto"/>
            <w:left w:val="none" w:sz="0" w:space="0" w:color="auto"/>
            <w:bottom w:val="none" w:sz="0" w:space="0" w:color="auto"/>
            <w:right w:val="none" w:sz="0" w:space="0" w:color="auto"/>
          </w:divBdr>
        </w:div>
        <w:div w:id="635337425">
          <w:marLeft w:val="0"/>
          <w:marRight w:val="0"/>
          <w:marTop w:val="0"/>
          <w:marBottom w:val="0"/>
          <w:divBdr>
            <w:top w:val="none" w:sz="0" w:space="0" w:color="auto"/>
            <w:left w:val="none" w:sz="0" w:space="0" w:color="auto"/>
            <w:bottom w:val="none" w:sz="0" w:space="0" w:color="auto"/>
            <w:right w:val="none" w:sz="0" w:space="0" w:color="auto"/>
          </w:divBdr>
        </w:div>
        <w:div w:id="1618758530">
          <w:marLeft w:val="0"/>
          <w:marRight w:val="0"/>
          <w:marTop w:val="0"/>
          <w:marBottom w:val="0"/>
          <w:divBdr>
            <w:top w:val="none" w:sz="0" w:space="0" w:color="auto"/>
            <w:left w:val="none" w:sz="0" w:space="0" w:color="auto"/>
            <w:bottom w:val="none" w:sz="0" w:space="0" w:color="auto"/>
            <w:right w:val="none" w:sz="0" w:space="0" w:color="auto"/>
          </w:divBdr>
        </w:div>
        <w:div w:id="1174807657">
          <w:marLeft w:val="0"/>
          <w:marRight w:val="0"/>
          <w:marTop w:val="0"/>
          <w:marBottom w:val="0"/>
          <w:divBdr>
            <w:top w:val="none" w:sz="0" w:space="0" w:color="auto"/>
            <w:left w:val="none" w:sz="0" w:space="0" w:color="auto"/>
            <w:bottom w:val="none" w:sz="0" w:space="0" w:color="auto"/>
            <w:right w:val="none" w:sz="0" w:space="0" w:color="auto"/>
          </w:divBdr>
        </w:div>
        <w:div w:id="154548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37DB338B73804FA529C3B28D57E9FC" ma:contentTypeVersion="8" ma:contentTypeDescription="Opprett et nytt dokument." ma:contentTypeScope="" ma:versionID="db1d213ec8a21b0da30ddc4d6573b4ef">
  <xsd:schema xmlns:xsd="http://www.w3.org/2001/XMLSchema" xmlns:xs="http://www.w3.org/2001/XMLSchema" xmlns:p="http://schemas.microsoft.com/office/2006/metadata/properties" xmlns:ns2="719a8e5e-502a-4546-83cc-768554e0bea5" xmlns:ns3="c73b3c3e-c1af-4459-881e-03854ebfe71c" targetNamespace="http://schemas.microsoft.com/office/2006/metadata/properties" ma:root="true" ma:fieldsID="35bfe18a44b222937566290362ae49a4" ns2:_="" ns3:_="">
    <xsd:import namespace="719a8e5e-502a-4546-83cc-768554e0bea5"/>
    <xsd:import namespace="c73b3c3e-c1af-4459-881e-03854ebfe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a8e5e-502a-4546-83cc-768554e0b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3b3c3e-c1af-4459-881e-03854ebfe71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FBD4C-4D25-4893-AD64-DBCC5202E3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BADBA-8D83-47AB-A825-A958C81E4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a8e5e-502a-4546-83cc-768554e0bea5"/>
    <ds:schemaRef ds:uri="c73b3c3e-c1af-4459-881e-03854ebfe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62372-ED0A-416D-A3F1-9D97C807A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3527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USN</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Thorrud</dc:creator>
  <cp:keywords/>
  <dc:description/>
  <cp:lastModifiedBy>Linda Marie Bjørlin</cp:lastModifiedBy>
  <cp:revision>9</cp:revision>
  <dcterms:created xsi:type="dcterms:W3CDTF">2024-02-06T16:48:00Z</dcterms:created>
  <dcterms:modified xsi:type="dcterms:W3CDTF">2024-02-12T11:30:00Z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0x0101000837DB338B73804FA529C3B28D57E9FC</vt:lpwstr>
  </property>
</Properties>
</file>