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81"/>
        <w:gridCol w:w="2033"/>
        <w:gridCol w:w="2326"/>
        <w:gridCol w:w="515"/>
        <w:gridCol w:w="3307"/>
      </w:tblGrid>
      <w:tr w:rsidR="00B61751" w:rsidRPr="00B61751" w14:paraId="06BA297F" w14:textId="77777777" w:rsidTr="0048575E">
        <w:tc>
          <w:tcPr>
            <w:tcW w:w="9062" w:type="dxa"/>
            <w:gridSpan w:val="5"/>
          </w:tcPr>
          <w:p w14:paraId="7B2B4120" w14:textId="77777777" w:rsidR="00B61751" w:rsidRDefault="00B61751" w:rsidP="00446B7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pPr>
          </w:p>
          <w:p w14:paraId="456E52CC" w14:textId="77777777" w:rsidR="00B61751" w:rsidRPr="00124312" w:rsidRDefault="00B61751" w:rsidP="00446B7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pPr>
            <w:r w:rsidRPr="00124312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PRAKSIS USN BLU - STANDARD SKJEMA FOR VURDERING AV STUDENTENS KOMPETANSE</w:t>
            </w:r>
          </w:p>
          <w:p w14:paraId="219AAE78" w14:textId="77777777" w:rsidR="00051F02" w:rsidRDefault="00B61751" w:rsidP="00051F02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nb-NO"/>
              </w:rPr>
            </w:pPr>
            <w:r w:rsidRPr="00124312">
              <w:rPr>
                <w:rFonts w:asciiTheme="majorHAnsi" w:hAnsiTheme="majorHAnsi" w:cstheme="majorHAnsi"/>
                <w:b/>
                <w:sz w:val="16"/>
                <w:szCs w:val="16"/>
                <w:lang w:val="nb-NO"/>
              </w:rPr>
              <w:t>GRÅ FELT FYLLES UT AV PRAKISTEAMET (campusteam/profesjonsveileder/faglærerteam) PÅ CAMPUS</w:t>
            </w:r>
          </w:p>
          <w:p w14:paraId="094B3674" w14:textId="77777777" w:rsidR="00051F02" w:rsidRDefault="00051F02" w:rsidP="00051F02">
            <w:pPr>
              <w:rPr>
                <w:rFonts w:asciiTheme="majorHAnsi" w:eastAsia="Calibri" w:hAnsiTheme="majorHAnsi" w:cstheme="majorHAnsi"/>
                <w:bCs/>
                <w:lang w:val="nb-NO"/>
              </w:rPr>
            </w:pPr>
            <w:r>
              <w:rPr>
                <w:rFonts w:asciiTheme="majorHAnsi" w:hAnsiTheme="majorHAnsi" w:cstheme="majorHAnsi"/>
                <w:bCs/>
                <w:lang w:val="nb-NO"/>
              </w:rPr>
              <w:t>Vurderingsskjema leveres via</w:t>
            </w:r>
            <w:r w:rsidRPr="00051F02">
              <w:rPr>
                <w:rFonts w:asciiTheme="majorHAnsi" w:eastAsia="Calibri" w:hAnsiTheme="majorHAnsi" w:cstheme="majorHAnsi"/>
                <w:bCs/>
                <w:lang w:val="nb-NO"/>
              </w:rPr>
              <w:t xml:space="preserve"> W</w:t>
            </w:r>
            <w:r>
              <w:rPr>
                <w:rFonts w:asciiTheme="majorHAnsi" w:eastAsia="Calibri" w:hAnsiTheme="majorHAnsi" w:cstheme="majorHAnsi"/>
                <w:bCs/>
                <w:lang w:val="nb-NO"/>
              </w:rPr>
              <w:t>ISE</w:t>
            </w:r>
            <w:r w:rsidRPr="00051F02">
              <w:rPr>
                <w:rFonts w:asciiTheme="majorHAnsi" w:eastAsia="Calibri" w:hAnsiTheme="majorHAnsi" w:cstheme="majorHAnsi"/>
                <w:bCs/>
                <w:lang w:val="nb-NO"/>
              </w:rPr>
              <w:t>flow</w:t>
            </w:r>
          </w:p>
          <w:p w14:paraId="5C938D3F" w14:textId="0846CFA5" w:rsidR="00051F02" w:rsidRPr="00051F02" w:rsidRDefault="00051F02" w:rsidP="00051F02">
            <w:pPr>
              <w:rPr>
                <w:rFonts w:asciiTheme="majorHAnsi" w:hAnsiTheme="majorHAnsi" w:cstheme="majorHAnsi"/>
                <w:b/>
                <w:sz w:val="16"/>
                <w:szCs w:val="16"/>
                <w:lang w:val="nb-NO"/>
              </w:rPr>
            </w:pPr>
            <w:r>
              <w:rPr>
                <w:rFonts w:asciiTheme="majorHAnsi" w:eastAsia="Calibri" w:hAnsiTheme="majorHAnsi" w:cstheme="majorHAnsi"/>
                <w:bCs/>
                <w:lang w:val="nb-NO"/>
              </w:rPr>
              <w:t>S</w:t>
            </w:r>
            <w:r w:rsidRPr="00051F02">
              <w:rPr>
                <w:rFonts w:asciiTheme="majorHAnsi" w:eastAsia="Calibri" w:hAnsiTheme="majorHAnsi" w:cstheme="majorHAnsi"/>
                <w:bCs/>
                <w:lang w:val="nb-NO"/>
              </w:rPr>
              <w:t xml:space="preserve">tudentene er ansvarlig for å laste opp dokumentet </w:t>
            </w:r>
          </w:p>
          <w:p w14:paraId="07B4D0BE" w14:textId="77777777" w:rsidR="005B3DBA" w:rsidRPr="00B61751" w:rsidRDefault="005B3DBA" w:rsidP="00B61751">
            <w:pPr>
              <w:rPr>
                <w:rFonts w:asciiTheme="majorHAnsi" w:hAnsiTheme="majorHAnsi" w:cstheme="majorHAnsi"/>
                <w:b/>
                <w:sz w:val="16"/>
                <w:szCs w:val="16"/>
                <w:lang w:val="nb-NO"/>
              </w:rPr>
            </w:pPr>
          </w:p>
          <w:p w14:paraId="6E993604" w14:textId="77777777" w:rsidR="00B61751" w:rsidRPr="00B61751" w:rsidRDefault="00B61751" w:rsidP="00446B70">
            <w:pPr>
              <w:jc w:val="center"/>
              <w:rPr>
                <w:rFonts w:asciiTheme="majorHAnsi" w:hAnsiTheme="majorHAnsi" w:cstheme="majorHAnsi"/>
                <w:b/>
                <w:sz w:val="40"/>
                <w:szCs w:val="40"/>
                <w:lang w:val="nb-NO"/>
              </w:rPr>
            </w:pPr>
            <w:r w:rsidRPr="00B61751">
              <w:rPr>
                <w:rFonts w:asciiTheme="majorHAnsi" w:hAnsiTheme="majorHAnsi" w:cstheme="majorHAnsi"/>
                <w:b/>
                <w:sz w:val="40"/>
                <w:szCs w:val="40"/>
                <w:lang w:val="nb-NO"/>
              </w:rPr>
              <w:t>VURDERINGSSKJEMA</w:t>
            </w:r>
          </w:p>
        </w:tc>
      </w:tr>
      <w:tr w:rsidR="00B61751" w:rsidRPr="00A6145D" w14:paraId="3599F698" w14:textId="77777777" w:rsidTr="0048575E">
        <w:tc>
          <w:tcPr>
            <w:tcW w:w="2914" w:type="dxa"/>
            <w:gridSpan w:val="2"/>
            <w:shd w:val="clear" w:color="auto" w:fill="F2F2F2" w:themeFill="background1" w:themeFillShade="F2"/>
          </w:tcPr>
          <w:p w14:paraId="2ED6B24C" w14:textId="77777777" w:rsidR="00B61751" w:rsidRPr="00A6145D" w:rsidRDefault="00B61751" w:rsidP="00446B70">
            <w:pPr>
              <w:rPr>
                <w:rFonts w:asciiTheme="majorHAnsi" w:hAnsiTheme="majorHAnsi" w:cstheme="majorHAnsi"/>
              </w:rPr>
            </w:pPr>
            <w:r w:rsidRPr="00A6145D">
              <w:rPr>
                <w:rFonts w:asciiTheme="majorHAnsi" w:hAnsiTheme="majorHAnsi" w:cstheme="majorHAnsi"/>
              </w:rPr>
              <w:t xml:space="preserve">SEMESTER: </w:t>
            </w:r>
          </w:p>
        </w:tc>
        <w:tc>
          <w:tcPr>
            <w:tcW w:w="2841" w:type="dxa"/>
            <w:gridSpan w:val="2"/>
            <w:shd w:val="clear" w:color="auto" w:fill="F2F2F2" w:themeFill="background1" w:themeFillShade="F2"/>
          </w:tcPr>
          <w:p w14:paraId="7D82DA2F" w14:textId="77777777" w:rsidR="00B61751" w:rsidRPr="00A6145D" w:rsidRDefault="00B61751" w:rsidP="00446B70">
            <w:pPr>
              <w:rPr>
                <w:rFonts w:asciiTheme="majorHAnsi" w:hAnsiTheme="majorHAnsi" w:cstheme="majorHAnsi"/>
              </w:rPr>
            </w:pPr>
            <w:r w:rsidRPr="00A6145D">
              <w:rPr>
                <w:rFonts w:asciiTheme="majorHAnsi" w:hAnsiTheme="majorHAnsi" w:cstheme="majorHAnsi"/>
              </w:rPr>
              <w:t xml:space="preserve">KULLKODE: </w:t>
            </w:r>
          </w:p>
        </w:tc>
        <w:tc>
          <w:tcPr>
            <w:tcW w:w="3307" w:type="dxa"/>
            <w:shd w:val="clear" w:color="auto" w:fill="F2F2F2" w:themeFill="background1" w:themeFillShade="F2"/>
          </w:tcPr>
          <w:p w14:paraId="1FF92F58" w14:textId="77777777" w:rsidR="00B61751" w:rsidRPr="00A6145D" w:rsidRDefault="00B61751" w:rsidP="00446B7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CAMPUS</w:t>
            </w:r>
            <w:r w:rsidRPr="00A6145D">
              <w:rPr>
                <w:rFonts w:asciiTheme="majorHAnsi" w:hAnsiTheme="majorHAnsi" w:cstheme="majorHAnsi"/>
              </w:rPr>
              <w:t xml:space="preserve">: </w:t>
            </w:r>
          </w:p>
        </w:tc>
      </w:tr>
      <w:tr w:rsidR="00B61751" w:rsidRPr="00A6145D" w14:paraId="0C440A2B" w14:textId="77777777" w:rsidTr="0048575E">
        <w:tc>
          <w:tcPr>
            <w:tcW w:w="9062" w:type="dxa"/>
            <w:gridSpan w:val="5"/>
          </w:tcPr>
          <w:p w14:paraId="6E9604D3" w14:textId="77777777" w:rsidR="00B61751" w:rsidRPr="00A6145D" w:rsidRDefault="00B61751" w:rsidP="00446B70">
            <w:pPr>
              <w:rPr>
                <w:rFonts w:asciiTheme="majorHAnsi" w:hAnsiTheme="majorHAnsi" w:cstheme="majorHAnsi"/>
              </w:rPr>
            </w:pPr>
            <w:r w:rsidRPr="00A6145D">
              <w:rPr>
                <w:rFonts w:asciiTheme="majorHAnsi" w:hAnsiTheme="majorHAnsi" w:cstheme="majorHAnsi"/>
              </w:rPr>
              <w:t xml:space="preserve">STUDENT: </w:t>
            </w:r>
          </w:p>
        </w:tc>
      </w:tr>
      <w:tr w:rsidR="00B61751" w:rsidRPr="00A6145D" w14:paraId="19B2EE61" w14:textId="77777777" w:rsidTr="0048575E">
        <w:tc>
          <w:tcPr>
            <w:tcW w:w="9062" w:type="dxa"/>
            <w:gridSpan w:val="5"/>
          </w:tcPr>
          <w:p w14:paraId="2946BC4F" w14:textId="77777777" w:rsidR="00B61751" w:rsidRPr="00A6145D" w:rsidRDefault="00B61751" w:rsidP="00446B70">
            <w:pPr>
              <w:rPr>
                <w:rFonts w:asciiTheme="majorHAnsi" w:hAnsiTheme="majorHAnsi" w:cstheme="majorHAnsi"/>
              </w:rPr>
            </w:pPr>
            <w:r w:rsidRPr="00A6145D">
              <w:rPr>
                <w:rFonts w:asciiTheme="majorHAnsi" w:hAnsiTheme="majorHAnsi" w:cstheme="majorHAnsi"/>
              </w:rPr>
              <w:t xml:space="preserve">PARTNERBARNEHAGE: </w:t>
            </w:r>
          </w:p>
        </w:tc>
      </w:tr>
      <w:tr w:rsidR="00B61751" w:rsidRPr="00A6145D" w14:paraId="00910C17" w14:textId="77777777" w:rsidTr="0048575E">
        <w:tc>
          <w:tcPr>
            <w:tcW w:w="881" w:type="dxa"/>
            <w:shd w:val="clear" w:color="auto" w:fill="D9D9D9" w:themeFill="background1" w:themeFillShade="D9"/>
          </w:tcPr>
          <w:p w14:paraId="006FC440" w14:textId="77777777" w:rsidR="00B61751" w:rsidRPr="00A6145D" w:rsidRDefault="00B61751" w:rsidP="00446B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59" w:type="dxa"/>
            <w:gridSpan w:val="2"/>
            <w:shd w:val="clear" w:color="auto" w:fill="D9D9D9" w:themeFill="background1" w:themeFillShade="D9"/>
          </w:tcPr>
          <w:p w14:paraId="5AC889E4" w14:textId="7C7741B4" w:rsidR="00B61751" w:rsidRPr="00596BFB" w:rsidRDefault="00563FBF" w:rsidP="00446B70">
            <w:pPr>
              <w:pStyle w:val="Listeavsnitt"/>
              <w:ind w:left="0"/>
              <w:rPr>
                <w:rFonts w:asciiTheme="majorHAnsi" w:hAnsiTheme="majorHAnsi" w:cstheme="majorHAnsi"/>
                <w:lang w:val="nb-NO"/>
              </w:rPr>
            </w:pPr>
            <w:r>
              <w:rPr>
                <w:rFonts w:asciiTheme="majorHAnsi" w:hAnsiTheme="majorHAnsi" w:cstheme="majorHAnsi"/>
                <w:lang w:val="nb-NO"/>
              </w:rPr>
              <w:t>KRITERIER FOR VURDERING</w:t>
            </w:r>
          </w:p>
        </w:tc>
        <w:tc>
          <w:tcPr>
            <w:tcW w:w="3822" w:type="dxa"/>
            <w:gridSpan w:val="2"/>
            <w:shd w:val="clear" w:color="auto" w:fill="D9D9D9" w:themeFill="background1" w:themeFillShade="D9"/>
          </w:tcPr>
          <w:p w14:paraId="5A5EC3F9" w14:textId="77777777" w:rsidR="00B61751" w:rsidRPr="00A6145D" w:rsidRDefault="00B61751" w:rsidP="00446B70">
            <w:pPr>
              <w:rPr>
                <w:rFonts w:asciiTheme="majorHAnsi" w:hAnsiTheme="majorHAnsi" w:cstheme="majorHAnsi"/>
              </w:rPr>
            </w:pPr>
            <w:r w:rsidRPr="00A6145D">
              <w:rPr>
                <w:rFonts w:asciiTheme="majorHAnsi" w:hAnsiTheme="majorHAnsi" w:cstheme="majorHAnsi"/>
              </w:rPr>
              <w:t>LÆRERS VURDERING (AV STUDENTEN)</w:t>
            </w:r>
          </w:p>
        </w:tc>
      </w:tr>
      <w:tr w:rsidR="00B61751" w:rsidRPr="00B871EB" w14:paraId="34E348FA" w14:textId="77777777" w:rsidTr="0048575E">
        <w:tc>
          <w:tcPr>
            <w:tcW w:w="881" w:type="dxa"/>
          </w:tcPr>
          <w:p w14:paraId="3C01D2BF" w14:textId="4A520D95" w:rsidR="00B61751" w:rsidRPr="00A6145D" w:rsidRDefault="00B61751" w:rsidP="00446B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59" w:type="dxa"/>
            <w:gridSpan w:val="2"/>
            <w:shd w:val="clear" w:color="auto" w:fill="F2F2F2" w:themeFill="background1" w:themeFillShade="F2"/>
          </w:tcPr>
          <w:p w14:paraId="712A37AC" w14:textId="393D98FD" w:rsidR="006E667D" w:rsidRDefault="006E667D" w:rsidP="006E667D">
            <w:pPr>
              <w:contextualSpacing/>
              <w:rPr>
                <w:rFonts w:asciiTheme="majorHAnsi" w:eastAsia="Times New Roman" w:hAnsiTheme="majorHAnsi" w:cstheme="majorHAnsi"/>
                <w:sz w:val="24"/>
                <w:szCs w:val="24"/>
                <w:lang w:val="nb-NO" w:eastAsia="nb-NO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nb-NO" w:eastAsia="nb-NO"/>
              </w:rPr>
              <w:t>Studenten kan</w:t>
            </w:r>
          </w:p>
          <w:p w14:paraId="07900DD8" w14:textId="115E7E91" w:rsidR="002475D3" w:rsidRPr="002475D3" w:rsidRDefault="002475D3" w:rsidP="002475D3">
            <w:pPr>
              <w:numPr>
                <w:ilvl w:val="0"/>
                <w:numId w:val="1"/>
              </w:numPr>
              <w:contextualSpacing/>
              <w:rPr>
                <w:rFonts w:asciiTheme="majorHAnsi" w:eastAsia="Times New Roman" w:hAnsiTheme="majorHAnsi" w:cstheme="majorHAnsi"/>
                <w:sz w:val="24"/>
                <w:szCs w:val="24"/>
                <w:lang w:val="nb-NO" w:eastAsia="nb-NO"/>
              </w:rPr>
            </w:pPr>
            <w:r w:rsidRPr="002475D3">
              <w:rPr>
                <w:rFonts w:asciiTheme="majorHAnsi" w:eastAsia="Times New Roman" w:hAnsiTheme="majorHAnsi" w:cstheme="majorHAnsi"/>
                <w:sz w:val="24"/>
                <w:szCs w:val="24"/>
                <w:lang w:val="nb-NO" w:eastAsia="nb-NO"/>
              </w:rPr>
              <w:t>Improvisere, samhandle og kommunisere med de minste barna</w:t>
            </w:r>
          </w:p>
          <w:p w14:paraId="3C6FD702" w14:textId="77777777" w:rsidR="002475D3" w:rsidRPr="002475D3" w:rsidRDefault="002475D3" w:rsidP="002475D3">
            <w:pPr>
              <w:numPr>
                <w:ilvl w:val="0"/>
                <w:numId w:val="1"/>
              </w:numPr>
              <w:contextualSpacing/>
              <w:rPr>
                <w:rFonts w:asciiTheme="majorHAnsi" w:eastAsia="Times New Roman" w:hAnsiTheme="majorHAnsi" w:cstheme="majorHAnsi"/>
                <w:sz w:val="24"/>
                <w:szCs w:val="24"/>
                <w:lang w:val="nb-NO" w:eastAsia="nb-NO"/>
              </w:rPr>
            </w:pPr>
            <w:r w:rsidRPr="002475D3">
              <w:rPr>
                <w:rFonts w:asciiTheme="majorHAnsi" w:eastAsia="Times New Roman" w:hAnsiTheme="majorHAnsi" w:cstheme="majorHAnsi"/>
                <w:sz w:val="24"/>
                <w:szCs w:val="24"/>
                <w:lang w:val="nb-NO" w:eastAsia="nb-NO"/>
              </w:rPr>
              <w:t>Reflektere kritisk og ivareta medvirkning i pedagogisk arbeid med de minste barna</w:t>
            </w:r>
          </w:p>
          <w:p w14:paraId="299842C4" w14:textId="77777777" w:rsidR="002475D3" w:rsidRPr="002475D3" w:rsidRDefault="002475D3" w:rsidP="002475D3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sz w:val="24"/>
                <w:szCs w:val="24"/>
                <w:lang w:val="nb-NO"/>
              </w:rPr>
            </w:pPr>
            <w:r w:rsidRPr="002475D3">
              <w:rPr>
                <w:rFonts w:asciiTheme="majorHAnsi" w:eastAsia="Times New Roman" w:hAnsiTheme="majorHAnsi" w:cstheme="majorHAnsi"/>
                <w:sz w:val="24"/>
                <w:szCs w:val="24"/>
                <w:lang w:val="nb-NO" w:eastAsia="nb-NO"/>
              </w:rPr>
              <w:t>Planlegge, gjennomføre og vurdere estetiske samspill med små barn</w:t>
            </w:r>
          </w:p>
          <w:p w14:paraId="1C64CFA4" w14:textId="7AD4704B" w:rsidR="00B871EB" w:rsidRDefault="006E667D" w:rsidP="00B871EB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sz w:val="24"/>
                <w:szCs w:val="24"/>
                <w:lang w:val="nb-NO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  <w:lang w:val="nb-NO"/>
              </w:rPr>
              <w:t>Reflektere over</w:t>
            </w:r>
            <w:r w:rsidR="00B871EB">
              <w:rPr>
                <w:rFonts w:asciiTheme="majorHAnsi" w:eastAsia="Calibri" w:hAnsiTheme="majorHAnsi" w:cstheme="majorHAnsi"/>
                <w:sz w:val="24"/>
                <w:szCs w:val="24"/>
                <w:lang w:val="nb-NO"/>
              </w:rPr>
              <w:t xml:space="preserve"> og vurdere egen rolle i møte med barns estetiske væremåte</w:t>
            </w:r>
          </w:p>
          <w:p w14:paraId="56649CBF" w14:textId="38A5D7F3" w:rsidR="00B871EB" w:rsidRPr="00B871EB" w:rsidRDefault="00B871EB" w:rsidP="00B871EB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sz w:val="24"/>
                <w:szCs w:val="24"/>
                <w:lang w:val="nb-NO"/>
              </w:rPr>
            </w:pPr>
            <w:r w:rsidRPr="00B871EB">
              <w:rPr>
                <w:rFonts w:asciiTheme="majorHAnsi" w:eastAsia="Calibri" w:hAnsiTheme="majorHAnsi" w:cstheme="majorHAnsi"/>
                <w:sz w:val="24"/>
                <w:szCs w:val="24"/>
                <w:lang w:val="nb-NO"/>
              </w:rPr>
              <w:t>Ha reflektert forhold til sin profesjonsrolle som omsorgsperson, kulturformidler</w:t>
            </w:r>
            <w:r w:rsidR="00821032">
              <w:rPr>
                <w:rFonts w:asciiTheme="majorHAnsi" w:eastAsia="Calibri" w:hAnsiTheme="majorHAnsi" w:cstheme="majorHAnsi"/>
                <w:sz w:val="24"/>
                <w:szCs w:val="24"/>
                <w:lang w:val="nb-NO"/>
              </w:rPr>
              <w:t xml:space="preserve"> </w:t>
            </w:r>
            <w:r w:rsidRPr="00B871EB">
              <w:rPr>
                <w:rFonts w:asciiTheme="majorHAnsi" w:eastAsia="Calibri" w:hAnsiTheme="majorHAnsi" w:cstheme="majorHAnsi"/>
                <w:sz w:val="24"/>
                <w:szCs w:val="24"/>
                <w:lang w:val="nb-NO"/>
              </w:rPr>
              <w:t>og i møte med de minste barnas danningsprosesser</w:t>
            </w:r>
          </w:p>
          <w:p w14:paraId="180DB5A0" w14:textId="77777777" w:rsidR="00B871EB" w:rsidRPr="006E667D" w:rsidRDefault="00B871EB" w:rsidP="00B871EB">
            <w:pPr>
              <w:contextualSpacing/>
              <w:rPr>
                <w:rFonts w:asciiTheme="majorHAnsi" w:eastAsia="Calibri" w:hAnsiTheme="majorHAnsi" w:cstheme="majorHAnsi"/>
                <w:sz w:val="24"/>
                <w:szCs w:val="24"/>
                <w:lang w:val="nb-NO"/>
              </w:rPr>
            </w:pPr>
          </w:p>
          <w:p w14:paraId="0275856E" w14:textId="0734171E" w:rsidR="00BA2A14" w:rsidRPr="00596BFB" w:rsidRDefault="00BA2A14" w:rsidP="00446B70">
            <w:pPr>
              <w:pStyle w:val="Listeavsnitt"/>
              <w:ind w:left="0"/>
              <w:rPr>
                <w:rFonts w:asciiTheme="majorHAnsi" w:hAnsiTheme="majorHAnsi" w:cstheme="majorHAnsi"/>
                <w:lang w:val="nb-NO"/>
              </w:rPr>
            </w:pPr>
          </w:p>
        </w:tc>
        <w:tc>
          <w:tcPr>
            <w:tcW w:w="3822" w:type="dxa"/>
            <w:gridSpan w:val="2"/>
          </w:tcPr>
          <w:p w14:paraId="718C77F8" w14:textId="71DA6BCA" w:rsidR="00B61751" w:rsidRPr="00596BFB" w:rsidRDefault="00B61751" w:rsidP="00446B70">
            <w:pPr>
              <w:rPr>
                <w:rFonts w:asciiTheme="majorHAnsi" w:hAnsiTheme="majorHAnsi" w:cstheme="majorHAnsi"/>
                <w:sz w:val="16"/>
                <w:szCs w:val="16"/>
                <w:lang w:val="nb-NO"/>
              </w:rPr>
            </w:pPr>
          </w:p>
        </w:tc>
      </w:tr>
      <w:tr w:rsidR="00B61751" w:rsidRPr="00B871EB" w14:paraId="426EC7B3" w14:textId="77777777" w:rsidTr="00051F02">
        <w:trPr>
          <w:trHeight w:val="988"/>
        </w:trPr>
        <w:tc>
          <w:tcPr>
            <w:tcW w:w="5240" w:type="dxa"/>
            <w:gridSpan w:val="3"/>
          </w:tcPr>
          <w:p w14:paraId="41BFA089" w14:textId="3CF2FEAF" w:rsidR="00BA2A14" w:rsidRDefault="00B61751" w:rsidP="00446B70">
            <w:pPr>
              <w:tabs>
                <w:tab w:val="left" w:pos="1330"/>
              </w:tabs>
              <w:spacing w:before="240"/>
              <w:rPr>
                <w:rFonts w:asciiTheme="majorHAnsi" w:hAnsiTheme="majorHAnsi" w:cstheme="majorHAnsi"/>
                <w:b/>
              </w:rPr>
            </w:pPr>
            <w:r w:rsidRPr="00A6145D">
              <w:rPr>
                <w:rFonts w:asciiTheme="majorHAnsi" w:hAnsiTheme="majorHAnsi" w:cstheme="majorHAnsi"/>
                <w:b/>
              </w:rPr>
              <w:t xml:space="preserve">Bestått / Ikke bestått:   </w:t>
            </w:r>
          </w:p>
          <w:p w14:paraId="0E7FD09C" w14:textId="469E4B68" w:rsidR="00B61751" w:rsidRPr="00A6145D" w:rsidRDefault="00B61751" w:rsidP="00446B70">
            <w:pPr>
              <w:tabs>
                <w:tab w:val="left" w:pos="1330"/>
              </w:tabs>
              <w:spacing w:before="240"/>
              <w:rPr>
                <w:rFonts w:asciiTheme="majorHAnsi" w:hAnsiTheme="majorHAnsi" w:cstheme="majorHAnsi"/>
                <w:b/>
              </w:rPr>
            </w:pPr>
            <w:r w:rsidRPr="00A6145D">
              <w:rPr>
                <w:rFonts w:asciiTheme="majorHAnsi" w:hAnsiTheme="majorHAnsi" w:cstheme="majorHAnsi"/>
                <w:b/>
              </w:rPr>
              <w:t xml:space="preserve">                                                                   </w:t>
            </w:r>
          </w:p>
        </w:tc>
        <w:tc>
          <w:tcPr>
            <w:tcW w:w="3822" w:type="dxa"/>
            <w:gridSpan w:val="2"/>
          </w:tcPr>
          <w:p w14:paraId="5872AD4A" w14:textId="77777777" w:rsidR="00B61751" w:rsidRPr="00B871EB" w:rsidRDefault="00B61751" w:rsidP="00446B70">
            <w:pPr>
              <w:tabs>
                <w:tab w:val="left" w:pos="1330"/>
              </w:tabs>
              <w:spacing w:before="240"/>
              <w:rPr>
                <w:rFonts w:asciiTheme="majorHAnsi" w:hAnsiTheme="majorHAnsi" w:cstheme="majorHAnsi"/>
                <w:b/>
                <w:lang w:val="da-DK"/>
              </w:rPr>
            </w:pPr>
            <w:r w:rsidRPr="00B871EB">
              <w:rPr>
                <w:rFonts w:asciiTheme="majorHAnsi" w:hAnsiTheme="majorHAnsi" w:cstheme="majorHAnsi"/>
                <w:b/>
                <w:lang w:val="da-DK"/>
              </w:rPr>
              <w:t xml:space="preserve">Dato og sted for signatur (under): </w:t>
            </w:r>
          </w:p>
        </w:tc>
      </w:tr>
      <w:tr w:rsidR="00B61751" w:rsidRPr="00A6145D" w14:paraId="2C0582CD" w14:textId="77777777" w:rsidTr="0048575E">
        <w:trPr>
          <w:trHeight w:val="1882"/>
        </w:trPr>
        <w:tc>
          <w:tcPr>
            <w:tcW w:w="9062" w:type="dxa"/>
            <w:gridSpan w:val="5"/>
          </w:tcPr>
          <w:p w14:paraId="2EEFF35F" w14:textId="77777777" w:rsidR="00B61751" w:rsidRPr="00B871EB" w:rsidRDefault="00B61751" w:rsidP="00446B70">
            <w:pPr>
              <w:tabs>
                <w:tab w:val="left" w:pos="1330"/>
              </w:tabs>
              <w:rPr>
                <w:rFonts w:asciiTheme="majorHAnsi" w:hAnsiTheme="majorHAnsi" w:cstheme="majorHAnsi"/>
                <w:sz w:val="2"/>
                <w:lang w:val="da-DK"/>
              </w:rPr>
            </w:pPr>
          </w:p>
          <w:p w14:paraId="46585914" w14:textId="6F7E73BF" w:rsidR="00B61751" w:rsidRDefault="00B61751" w:rsidP="00446B70">
            <w:pPr>
              <w:tabs>
                <w:tab w:val="left" w:pos="1330"/>
              </w:tabs>
              <w:rPr>
                <w:rFonts w:asciiTheme="majorHAnsi" w:hAnsiTheme="majorHAnsi" w:cstheme="majorHAnsi"/>
              </w:rPr>
            </w:pPr>
            <w:r w:rsidRPr="00A6145D">
              <w:rPr>
                <w:rFonts w:asciiTheme="majorHAnsi" w:hAnsiTheme="majorHAnsi" w:cstheme="majorHAnsi"/>
              </w:rPr>
              <w:t>Styrer:</w:t>
            </w:r>
          </w:p>
          <w:p w14:paraId="612B4744" w14:textId="77777777" w:rsidR="00BA2A14" w:rsidRPr="00A6145D" w:rsidRDefault="00BA2A14" w:rsidP="00446B70">
            <w:pPr>
              <w:tabs>
                <w:tab w:val="left" w:pos="1330"/>
              </w:tabs>
              <w:rPr>
                <w:rFonts w:asciiTheme="majorHAnsi" w:hAnsiTheme="majorHAnsi" w:cstheme="majorHAnsi"/>
              </w:rPr>
            </w:pPr>
          </w:p>
          <w:p w14:paraId="465E3EBD" w14:textId="5459F6A9" w:rsidR="00B61751" w:rsidRDefault="00B61751" w:rsidP="00446B70">
            <w:pPr>
              <w:tabs>
                <w:tab w:val="left" w:pos="1330"/>
              </w:tabs>
              <w:rPr>
                <w:rFonts w:asciiTheme="majorHAnsi" w:hAnsiTheme="majorHAnsi" w:cstheme="majorHAnsi"/>
              </w:rPr>
            </w:pPr>
            <w:r w:rsidRPr="00A6145D">
              <w:rPr>
                <w:rFonts w:asciiTheme="majorHAnsi" w:hAnsiTheme="majorHAnsi" w:cstheme="majorHAnsi"/>
              </w:rPr>
              <w:t>Praksislærer:</w:t>
            </w:r>
          </w:p>
          <w:p w14:paraId="1A588E02" w14:textId="77777777" w:rsidR="00BA2A14" w:rsidRPr="00A6145D" w:rsidRDefault="00BA2A14" w:rsidP="00446B70">
            <w:pPr>
              <w:tabs>
                <w:tab w:val="left" w:pos="1330"/>
              </w:tabs>
              <w:rPr>
                <w:rFonts w:asciiTheme="majorHAnsi" w:hAnsiTheme="majorHAnsi" w:cstheme="majorHAnsi"/>
              </w:rPr>
            </w:pPr>
          </w:p>
          <w:p w14:paraId="621678F0" w14:textId="77777777" w:rsidR="00B61751" w:rsidRDefault="00B61751" w:rsidP="00446B70">
            <w:pPr>
              <w:tabs>
                <w:tab w:val="left" w:pos="1330"/>
              </w:tabs>
              <w:spacing w:after="0"/>
              <w:rPr>
                <w:rFonts w:asciiTheme="majorHAnsi" w:hAnsiTheme="majorHAnsi" w:cstheme="majorHAnsi"/>
              </w:rPr>
            </w:pPr>
            <w:r w:rsidRPr="00A6145D">
              <w:rPr>
                <w:rFonts w:asciiTheme="majorHAnsi" w:hAnsiTheme="majorHAnsi" w:cstheme="majorHAnsi"/>
              </w:rPr>
              <w:t>Student:</w:t>
            </w:r>
          </w:p>
          <w:p w14:paraId="5D623F55" w14:textId="77777777" w:rsidR="00BA2A14" w:rsidRDefault="00BA2A14" w:rsidP="00446B70">
            <w:pPr>
              <w:tabs>
                <w:tab w:val="left" w:pos="1330"/>
              </w:tabs>
              <w:spacing w:after="0"/>
              <w:rPr>
                <w:rFonts w:asciiTheme="majorHAnsi" w:hAnsiTheme="majorHAnsi" w:cstheme="majorHAnsi"/>
              </w:rPr>
            </w:pPr>
          </w:p>
          <w:p w14:paraId="2899B6C6" w14:textId="132A6B47" w:rsidR="00BA2A14" w:rsidRPr="00A6145D" w:rsidRDefault="00BA2A14" w:rsidP="00446B70">
            <w:pPr>
              <w:tabs>
                <w:tab w:val="left" w:pos="1330"/>
              </w:tabs>
              <w:spacing w:after="0"/>
              <w:rPr>
                <w:rFonts w:asciiTheme="majorHAnsi" w:hAnsiTheme="majorHAnsi" w:cstheme="majorHAnsi"/>
              </w:rPr>
            </w:pPr>
          </w:p>
        </w:tc>
      </w:tr>
    </w:tbl>
    <w:p w14:paraId="6A77C724" w14:textId="77777777" w:rsidR="00BB7586" w:rsidRDefault="00BB7586"/>
    <w:sectPr w:rsidR="00BB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93F2C"/>
    <w:multiLevelType w:val="hybridMultilevel"/>
    <w:tmpl w:val="9070A9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28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751"/>
    <w:rsid w:val="00051F02"/>
    <w:rsid w:val="0007279B"/>
    <w:rsid w:val="002475D3"/>
    <w:rsid w:val="003B75C9"/>
    <w:rsid w:val="0048575E"/>
    <w:rsid w:val="005205B4"/>
    <w:rsid w:val="00563FBF"/>
    <w:rsid w:val="005B3DBA"/>
    <w:rsid w:val="006220CE"/>
    <w:rsid w:val="00636DE1"/>
    <w:rsid w:val="006E667D"/>
    <w:rsid w:val="007F07FB"/>
    <w:rsid w:val="00821032"/>
    <w:rsid w:val="00A231E9"/>
    <w:rsid w:val="00B0726C"/>
    <w:rsid w:val="00B61751"/>
    <w:rsid w:val="00B871EB"/>
    <w:rsid w:val="00BA2A14"/>
    <w:rsid w:val="00BB7586"/>
    <w:rsid w:val="00E77295"/>
    <w:rsid w:val="00F7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07D3C"/>
  <w15:chartTrackingRefBased/>
  <w15:docId w15:val="{46664F80-ABDC-442F-8BD5-4507371B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751"/>
    <w:rPr>
      <w:rFonts w:eastAsiaTheme="minorEastAsia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61751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61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6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USN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Ekholdt Hilleren</dc:creator>
  <cp:keywords/>
  <dc:description/>
  <cp:lastModifiedBy>Tone Cronblad Krosshus</cp:lastModifiedBy>
  <cp:revision>3</cp:revision>
  <dcterms:created xsi:type="dcterms:W3CDTF">2024-01-22T13:47:00Z</dcterms:created>
  <dcterms:modified xsi:type="dcterms:W3CDTF">2024-01-22T13:49:00Z</dcterms:modified>
</cp:coreProperties>
</file>