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5A882" w14:textId="5EBFB389" w:rsidR="00944BEB" w:rsidRPr="00944BEB" w:rsidRDefault="00944BEB" w:rsidP="00944BEB">
      <w:pPr>
        <w:rPr>
          <w:b/>
          <w:bCs/>
        </w:rPr>
      </w:pPr>
      <w:r w:rsidRPr="00944BEB">
        <w:rPr>
          <w:b/>
          <w:bCs/>
        </w:rPr>
        <w:t>Inkluderende anlegg for selvorganisert idrett og fysisk aktivitet</w:t>
      </w:r>
    </w:p>
    <w:p w14:paraId="6D31AFA4" w14:textId="7B576E26" w:rsidR="00944BEB" w:rsidRPr="00944BEB" w:rsidRDefault="00944BEB" w:rsidP="00944BEB">
      <w:pPr>
        <w:rPr>
          <w:u w:val="single"/>
        </w:rPr>
      </w:pPr>
      <w:r w:rsidRPr="00944BEB">
        <w:rPr>
          <w:u w:val="single"/>
        </w:rPr>
        <w:t>Bakgrunn og behov</w:t>
      </w:r>
    </w:p>
    <w:p w14:paraId="0C134EB4" w14:textId="236CA732" w:rsidR="00944BEB" w:rsidRDefault="00944BEB" w:rsidP="00944BEB">
      <w:r w:rsidRPr="00F40274">
        <w:t xml:space="preserve">Gjennom den norske anleggspolitikken er det utviklet en rekke arenaer for organisert idrett som også fungerer som sosiale møteplasser. </w:t>
      </w:r>
      <w:r>
        <w:t xml:space="preserve">De som ikke finner sin plass i disse fellesskapene, kan oppleve manglende tilhørighet. Dette prosjektet tar tak i denne utfordringen ved å rette blikket mot ungdom </w:t>
      </w:r>
      <w:r w:rsidR="00646286">
        <w:t xml:space="preserve">mellom </w:t>
      </w:r>
      <w:r w:rsidR="002A1F32">
        <w:t>15</w:t>
      </w:r>
      <w:r w:rsidR="00646286">
        <w:t xml:space="preserve"> og </w:t>
      </w:r>
      <w:r w:rsidR="002A1F32">
        <w:t>24</w:t>
      </w:r>
      <w:r w:rsidR="00646286">
        <w:t xml:space="preserve"> år </w:t>
      </w:r>
      <w:r>
        <w:t>som ikke deltar i organisert idrett. Vi skal undersøke hvilke arenaer som finnes – eller kan skapes – for dem. Prosjektet tar utgangspunkt i en økende interesse fra kommuner, enkeltpersoner og organisasjoner for å utvikle anlegg for egenorganisert aktivitet.</w:t>
      </w:r>
      <w:r w:rsidRPr="00944BEB">
        <w:t xml:space="preserve"> </w:t>
      </w:r>
      <w:r>
        <w:t xml:space="preserve">Fasiliteter som Fysak-husene i Bergen og Skur 13 i Oslo kan gi ungdom mulighet til å delta på egne premisser. De kan også fungere som sosiale møteplasser der unge bygger relasjoner, opplever mestring og kjenner tilhørighet. </w:t>
      </w:r>
      <w:r w:rsidR="00646286">
        <w:t>S</w:t>
      </w:r>
      <w:r>
        <w:t>like positive virkninger kommer ikke av seg selv. Tilgjengelighet, økonomi, utforming, organisering og lokale politiske prioriteringer kan både åpne og begrense mulighetene for deltakelse.</w:t>
      </w:r>
    </w:p>
    <w:p w14:paraId="74B2FD7C" w14:textId="0FC2AF3A" w:rsidR="00140B13" w:rsidRPr="00271AD4" w:rsidRDefault="00140B13" w:rsidP="00140B13">
      <w:r w:rsidRPr="00271AD4">
        <w:t xml:space="preserve">Prosjektet er utformet i tett dialog med samarbeidspartnere fra feltet, </w:t>
      </w:r>
      <w:proofErr w:type="spellStart"/>
      <w:r w:rsidRPr="00271AD4">
        <w:t>Tverga</w:t>
      </w:r>
      <w:proofErr w:type="spellEnd"/>
      <w:r w:rsidRPr="00271AD4">
        <w:t xml:space="preserve">, som er en sivil aktør som jobber for å tilrettelegge for egenorganisert idrett og aktivitet, </w:t>
      </w:r>
      <w:proofErr w:type="spellStart"/>
      <w:r w:rsidRPr="00271AD4">
        <w:t>Vestland</w:t>
      </w:r>
      <w:proofErr w:type="spellEnd"/>
      <w:r w:rsidRPr="00271AD4">
        <w:t xml:space="preserve"> Fylkeskommune, som via prosjektet </w:t>
      </w:r>
      <w:proofErr w:type="spellStart"/>
      <w:r w:rsidRPr="00271AD4">
        <w:rPr>
          <w:i/>
          <w:iCs/>
        </w:rPr>
        <w:t>Nyskapande</w:t>
      </w:r>
      <w:proofErr w:type="spellEnd"/>
      <w:r w:rsidRPr="00271AD4">
        <w:rPr>
          <w:i/>
          <w:iCs/>
        </w:rPr>
        <w:t xml:space="preserve"> aktivitetsanlegg</w:t>
      </w:r>
      <w:r w:rsidRPr="00271AD4">
        <w:t xml:space="preserve"> er en pådriver for å etablere anlegg for egenorganisert aktivitet, og Bergen kommune, som er en foregangskommune når det gjelder etableringen av innendørs flerbruksanlegg for egenorganisert aktivitet (Fysak husene). Alle partnere har vært sentrale i utviklingen av prosjektet og definert hvilke behov de mener trenger å adresseres. Partnerne er også inkludert i selve prosjektgjennomføringen gjennom deltakelse i referansegruppe, bidrag til endelig design og </w:t>
      </w:r>
      <w:proofErr w:type="spellStart"/>
      <w:r w:rsidRPr="00271AD4">
        <w:t>fasilitering</w:t>
      </w:r>
      <w:proofErr w:type="spellEnd"/>
      <w:r w:rsidRPr="00271AD4">
        <w:t xml:space="preserve"> av de ulike empiriske arbeidspakkene, analyse </w:t>
      </w:r>
      <w:r>
        <w:t xml:space="preserve">av </w:t>
      </w:r>
      <w:r w:rsidRPr="00271AD4">
        <w:t xml:space="preserve">innsamlet datamateriale, samt i formidling av resultatene. Videre har vi med oss to forskningssamarbeidspartnere, </w:t>
      </w:r>
      <w:proofErr w:type="spellStart"/>
      <w:r w:rsidRPr="00271AD4">
        <w:t>Syddansk</w:t>
      </w:r>
      <w:proofErr w:type="spellEnd"/>
      <w:r w:rsidRPr="00271AD4">
        <w:t xml:space="preserve"> Universitet og Telemarksforsking, som begge representerer viktig ekspertise på sentrale området av prosjektet, herunder anleggsdekning og -bruk og anlegg for egenorganisert aktivitet.</w:t>
      </w:r>
    </w:p>
    <w:p w14:paraId="52F57C20" w14:textId="63FCF0F9" w:rsidR="00944BEB" w:rsidRPr="00F537DC" w:rsidRDefault="00944BEB" w:rsidP="00944BEB">
      <w:pPr>
        <w:rPr>
          <w:u w:val="single"/>
        </w:rPr>
      </w:pPr>
      <w:r w:rsidRPr="00F537DC">
        <w:rPr>
          <w:u w:val="single"/>
        </w:rPr>
        <w:t xml:space="preserve"> Mål</w:t>
      </w:r>
    </w:p>
    <w:p w14:paraId="75C26C32" w14:textId="77777777" w:rsidR="00944BEB" w:rsidRDefault="00944BEB" w:rsidP="00944BEB">
      <w:r>
        <w:t>Prosjektets hovedmål er å utvikle kunnskap, rammeverk og løsninger for selvorganisert aktivitet som fremmer inkludering og tilhørighet blant ungdom.</w:t>
      </w:r>
    </w:p>
    <w:p w14:paraId="0FB1D92D" w14:textId="77777777" w:rsidR="00944BEB" w:rsidRDefault="00944BEB" w:rsidP="00944BEB">
      <w:r>
        <w:t>Prosjektet skal:</w:t>
      </w:r>
    </w:p>
    <w:p w14:paraId="5D72E073" w14:textId="5B36CDC6" w:rsidR="00944BEB" w:rsidRDefault="00944BEB" w:rsidP="00140B13">
      <w:pPr>
        <w:pStyle w:val="Listeavsnitt"/>
        <w:numPr>
          <w:ilvl w:val="0"/>
          <w:numId w:val="2"/>
        </w:numPr>
      </w:pPr>
      <w:r>
        <w:t xml:space="preserve">kartlegge ungdommers behov for og bruk av anlegg for selvorganisert aktivitet </w:t>
      </w:r>
    </w:p>
    <w:p w14:paraId="1B197C4A" w14:textId="7979468F" w:rsidR="00944BEB" w:rsidRDefault="00944BEB" w:rsidP="00140B13">
      <w:pPr>
        <w:pStyle w:val="Listeavsnitt"/>
        <w:numPr>
          <w:ilvl w:val="0"/>
          <w:numId w:val="2"/>
        </w:numPr>
      </w:pPr>
      <w:r>
        <w:t>undersøke hvilken rolle slike anlegg kan spille i å forebygge utenforskap</w:t>
      </w:r>
    </w:p>
    <w:p w14:paraId="3BC1D490" w14:textId="59B53B21" w:rsidR="00944BEB" w:rsidRDefault="00944BEB" w:rsidP="00140B13">
      <w:pPr>
        <w:pStyle w:val="Listeavsnitt"/>
        <w:numPr>
          <w:ilvl w:val="0"/>
          <w:numId w:val="2"/>
        </w:numPr>
      </w:pPr>
      <w:r>
        <w:t>identifisere politiske og organisatoriske forhold som fremmer eller hindrer etableringen av denne typen anlegg</w:t>
      </w:r>
    </w:p>
    <w:p w14:paraId="16045C33" w14:textId="68CE0643" w:rsidR="00944BEB" w:rsidRDefault="00944BEB" w:rsidP="00140B13">
      <w:pPr>
        <w:pStyle w:val="Listeavsnitt"/>
        <w:numPr>
          <w:ilvl w:val="0"/>
          <w:numId w:val="2"/>
        </w:numPr>
      </w:pPr>
      <w:r>
        <w:t xml:space="preserve">utvikle samarbeids- og </w:t>
      </w:r>
      <w:proofErr w:type="spellStart"/>
      <w:r>
        <w:t>samskapingsmodeller</w:t>
      </w:r>
      <w:proofErr w:type="spellEnd"/>
      <w:r>
        <w:t xml:space="preserve"> som møter behovene til marginaliserte ungdommer.</w:t>
      </w:r>
    </w:p>
    <w:p w14:paraId="1F1AC688" w14:textId="25ADF750" w:rsidR="00944BEB" w:rsidRPr="00140B13" w:rsidRDefault="00944BEB" w:rsidP="00944BEB">
      <w:pPr>
        <w:rPr>
          <w:u w:val="single"/>
        </w:rPr>
      </w:pPr>
      <w:r w:rsidRPr="00140B13">
        <w:rPr>
          <w:u w:val="single"/>
        </w:rPr>
        <w:lastRenderedPageBreak/>
        <w:t>Gjennomføring</w:t>
      </w:r>
    </w:p>
    <w:p w14:paraId="4E2CB26C" w14:textId="1D215CF8" w:rsidR="00944BEB" w:rsidRDefault="00944BEB" w:rsidP="00944BEB">
      <w:r>
        <w:t xml:space="preserve">Prosjektet består av sju arbeidspakker. De fire første undersøker </w:t>
      </w:r>
      <w:r w:rsidR="00140B13">
        <w:t xml:space="preserve">empirisk </w:t>
      </w:r>
      <w:r>
        <w:t xml:space="preserve">dagens </w:t>
      </w:r>
      <w:r w:rsidR="00140B13">
        <w:t>tilbud</w:t>
      </w:r>
      <w:r>
        <w:t xml:space="preserve">, lokale prosesser og ungdommers erfaringer. </w:t>
      </w:r>
      <w:r w:rsidR="00140B13">
        <w:t>Disse er:</w:t>
      </w:r>
    </w:p>
    <w:p w14:paraId="7284F0CC" w14:textId="46B301A6" w:rsidR="00944BEB" w:rsidRDefault="00944BEB" w:rsidP="00944BEB">
      <w:r>
        <w:t>1. Fasiliteter og aktivitetsmønstre</w:t>
      </w:r>
    </w:p>
    <w:p w14:paraId="557D8CCB" w14:textId="78BCF804" w:rsidR="00944BEB" w:rsidRDefault="00944BEB" w:rsidP="00944BEB">
      <w:r>
        <w:t xml:space="preserve">Først kartlegges eksisterende idrettsanlegg og </w:t>
      </w:r>
      <w:r w:rsidR="00140B13">
        <w:t>anlegg</w:t>
      </w:r>
      <w:r>
        <w:t xml:space="preserve"> for selvorganisert aktivitet, og hva vi vet om ungdommers deltakelse. Prosjektet vil bruke relevante nasjonale kilder, blant annet registre over idrettsanlegg og data om ungdoms fritidsvaner. I tillegg gjennomføres brukerundersøkelser ved anlegg i Bergen, både innendørs og utendørs og med organiserte og selvorganiserte tilbud. </w:t>
      </w:r>
      <w:r w:rsidR="00140B13">
        <w:t>Hensikten er å få en</w:t>
      </w:r>
      <w:r>
        <w:t xml:space="preserve"> oversikt over hvem som bruker tilbudene, hvem som ikke gjør det, og hvor det finnes ulikheter i tilgang. Resultatene skal også belyse hvordan </w:t>
      </w:r>
      <w:r w:rsidR="00140B13">
        <w:t xml:space="preserve">anlegg for egenorganisert aktivitet </w:t>
      </w:r>
      <w:r>
        <w:t>kan bidra til mål om aktivitet og sosial inkludering.</w:t>
      </w:r>
    </w:p>
    <w:p w14:paraId="2C35F014" w14:textId="5C5320A8" w:rsidR="00944BEB" w:rsidRDefault="00944BEB" w:rsidP="00944BEB">
      <w:r>
        <w:t>2. Politiske og organisatoriske prosesser</w:t>
      </w:r>
    </w:p>
    <w:p w14:paraId="7FEC43CA" w14:textId="583C46D4" w:rsidR="00944BEB" w:rsidRDefault="00944BEB" w:rsidP="00944BEB">
      <w:r>
        <w:t xml:space="preserve">Prosjektet undersøker hvordan lokale beslutninger om </w:t>
      </w:r>
      <w:r w:rsidR="00140B13">
        <w:t xml:space="preserve">anlegg for egenorganisert aktivitet </w:t>
      </w:r>
      <w:r>
        <w:t xml:space="preserve">blir tatt, og hvilke forhold som kan gjøre det lettere eller vanskeligere å utvikle slike tilbud. Det gjennomføres </w:t>
      </w:r>
      <w:r w:rsidR="00140B13">
        <w:t>4-6</w:t>
      </w:r>
      <w:r>
        <w:t xml:space="preserve"> casestudier av lokale prosesser, blant annet i Bergen og kommuner i </w:t>
      </w:r>
      <w:proofErr w:type="spellStart"/>
      <w:r>
        <w:t>Vestland</w:t>
      </w:r>
      <w:proofErr w:type="spellEnd"/>
      <w:r>
        <w:t>. Både vellykkede prosesser og saker som har stoppet opp eller gått sakte, inngår.</w:t>
      </w:r>
      <w:r w:rsidR="00140B13">
        <w:t xml:space="preserve"> </w:t>
      </w:r>
      <w:r>
        <w:t>Datagrunnlaget vil bestå av intervjuer med sentrale aktører, dokumentanalyse og observasjon av relevante møter. Aktørene kan være politikere, kommuneadministrasjon, ungdomsrepresentanter, frivillige organisasjoner</w:t>
      </w:r>
      <w:r w:rsidR="002A1F32">
        <w:t xml:space="preserve">, ildsjeler, </w:t>
      </w:r>
      <w:r>
        <w:t>organisert idrett</w:t>
      </w:r>
      <w:r w:rsidR="002A1F32">
        <w:t>, mm</w:t>
      </w:r>
      <w:r>
        <w:t>.</w:t>
      </w:r>
      <w:r w:rsidR="00140B13">
        <w:t xml:space="preserve"> </w:t>
      </w:r>
      <w:r>
        <w:t xml:space="preserve">Arbeidet skal identifisere barrierer, muligheter og ressurser som trengs lokalt – som planlegging, samarbeid og finansiering – og tydeliggjøre </w:t>
      </w:r>
      <w:r w:rsidR="002A1F32">
        <w:t>det offentliges rolle</w:t>
      </w:r>
      <w:r>
        <w:t>.</w:t>
      </w:r>
      <w:r w:rsidR="00A56EF3">
        <w:t xml:space="preserve"> </w:t>
      </w:r>
    </w:p>
    <w:p w14:paraId="4075BF39" w14:textId="10FA4CF6" w:rsidR="00944BEB" w:rsidRDefault="00944BEB" w:rsidP="00944BEB">
      <w:r>
        <w:t>3. Erfaringer fra ungdom som bruker denne typen anlegg</w:t>
      </w:r>
    </w:p>
    <w:p w14:paraId="31AA0107" w14:textId="1A5700C2" w:rsidR="00944BEB" w:rsidRDefault="00140B13" w:rsidP="00944BEB">
      <w:r>
        <w:t>I denne arbeidspakken</w:t>
      </w:r>
      <w:r w:rsidR="00944BEB">
        <w:t xml:space="preserve"> undersøkes hvem som bruker tilbudene og hvordan de opplever dem. </w:t>
      </w:r>
      <w:r>
        <w:t xml:space="preserve">Dette gjøres via 4-6 </w:t>
      </w:r>
      <w:proofErr w:type="gramStart"/>
      <w:r>
        <w:t>case</w:t>
      </w:r>
      <w:proofErr w:type="gramEnd"/>
      <w:r>
        <w:t>-studier. Anleggene</w:t>
      </w:r>
      <w:r w:rsidR="00944BEB">
        <w:t xml:space="preserve"> har ulike eier- og driftsformer, noe som gjør det mulig å sammenligne ulike modeller.</w:t>
      </w:r>
      <w:r>
        <w:t xml:space="preserve"> </w:t>
      </w:r>
      <w:r w:rsidR="00944BEB">
        <w:t>Arbeidet kombinerer brukerdata med intervjuer av operatører, samt intervjuer og feltarbeid med ungdom. Særlig undersøkes hva som gjør at unge føler seg velkomne, hvordan fellesskap oppstår, og hvilke forhold som eventuelt</w:t>
      </w:r>
      <w:r w:rsidR="00646286">
        <w:t xml:space="preserve"> forhindrer</w:t>
      </w:r>
      <w:r w:rsidR="00944BEB">
        <w:t xml:space="preserve"> utenforskap.</w:t>
      </w:r>
      <w:r>
        <w:t xml:space="preserve"> </w:t>
      </w:r>
      <w:r w:rsidR="00944BEB">
        <w:t xml:space="preserve">Målet er å identifisere praksiser som fremmer inkludering, og anbefalinger for å gjøre </w:t>
      </w:r>
      <w:r>
        <w:t xml:space="preserve">anlegge </w:t>
      </w:r>
      <w:r w:rsidR="00944BEB">
        <w:t>mer tilgjengelige og attraktive for ungdom som i dag deltar lite.</w:t>
      </w:r>
    </w:p>
    <w:p w14:paraId="3BA424E4" w14:textId="6D672FC3" w:rsidR="00944BEB" w:rsidRDefault="00944BEB" w:rsidP="00944BEB">
      <w:r>
        <w:t>4. Behovene til marginaliserte ungdommer</w:t>
      </w:r>
    </w:p>
    <w:p w14:paraId="04A02403" w14:textId="5559EC72" w:rsidR="00944BEB" w:rsidRDefault="00944BEB" w:rsidP="00944BEB">
      <w:r>
        <w:t>Arbeidspakken undersøker hvilke typer aktivitetsarenaer marginalisert ungdomr selv opplever som trygge, attraktive og inkluderende. Denne delen bruker kvalitative og deltakende metoder for å få fram ungdommenes egne erfaringer, ønsker og perspektiver.</w:t>
      </w:r>
      <w:r w:rsidR="00140B13">
        <w:t xml:space="preserve"> </w:t>
      </w:r>
      <w:r>
        <w:t xml:space="preserve">Arbeidet retter oppmerksomheten mot forhold som kan gjøre det vanskelig å delta i </w:t>
      </w:r>
      <w:r>
        <w:lastRenderedPageBreak/>
        <w:t xml:space="preserve">etablerte tilbud, og mot hvordan alternative arenaer kan støtte positive relasjoner, mestring og tilhørighet. Ungdommenes perspektiver skal bidra til at anbefalingene ikke bare bygger på erfaringene til dem som allerede bruker </w:t>
      </w:r>
      <w:r w:rsidR="00646286">
        <w:t xml:space="preserve">etablerte </w:t>
      </w:r>
      <w:r>
        <w:t>fasilitete</w:t>
      </w:r>
      <w:r w:rsidR="00646286">
        <w:t>r</w:t>
      </w:r>
      <w:r>
        <w:t>.</w:t>
      </w:r>
    </w:p>
    <w:p w14:paraId="671995FF" w14:textId="5E863C2F" w:rsidR="00944BEB" w:rsidRPr="00140B13" w:rsidRDefault="00944BEB" w:rsidP="00944BEB">
      <w:pPr>
        <w:rPr>
          <w:u w:val="single"/>
        </w:rPr>
      </w:pPr>
      <w:r w:rsidRPr="00140B13">
        <w:rPr>
          <w:u w:val="single"/>
        </w:rPr>
        <w:t>Forventede resultater og betydning</w:t>
      </w:r>
    </w:p>
    <w:p w14:paraId="1FBC4C03" w14:textId="2D93486A" w:rsidR="00944BEB" w:rsidRDefault="00944BEB" w:rsidP="00944BEB">
      <w:r>
        <w:t xml:space="preserve">Prosjektet skal gi ny kunnskap om bruksmønstre, preferanser og barrierer, og om hvordan </w:t>
      </w:r>
      <w:r w:rsidR="002A1F32">
        <w:t xml:space="preserve">denne typen anlegg </w:t>
      </w:r>
      <w:r>
        <w:t>kan nå ungdom som ikke deltar i organisert idrett. Det skal også vise hvordan lokale politiske og organisatoriske prosesser påvirker utviklingen av tilbudene.</w:t>
      </w:r>
      <w:r w:rsidR="002A1F32">
        <w:t xml:space="preserve"> </w:t>
      </w:r>
      <w:r>
        <w:t>På lengre sikt kan prosjektet styrke lokale aktørers evne til å skape møteplasser der flere ungdommer får delta, bygge relasjoner og oppleve tilhørighet. Det kan dermed bidra til å forebygge sosial eksklusjon og gi mer rettferdige muligheter for fysisk aktivitet og fellesskap.</w:t>
      </w:r>
    </w:p>
    <w:p w14:paraId="10B676EB" w14:textId="75D0A1CF" w:rsidR="00944BEB" w:rsidRDefault="00140B13" w:rsidP="00944BEB">
      <w:r>
        <w:t xml:space="preserve">Prosjektet har som mål å utvikle en modell for hvordan man kan designe og tilrettelegge arenaer for egenorganisert aktivitet. </w:t>
      </w:r>
      <w:r w:rsidRPr="00F44F2B">
        <w:t xml:space="preserve">Modellen skal bidra til å skape </w:t>
      </w:r>
      <w:r>
        <w:t xml:space="preserve">nye </w:t>
      </w:r>
      <w:r w:rsidRPr="00F44F2B">
        <w:t>løsninger som kan brukes både lokalt og nasjonalt. Den skal utvikles gjennom dialog med ungdom og lokale aktører, og testes i praksis.</w:t>
      </w:r>
      <w:r>
        <w:t xml:space="preserve"> </w:t>
      </w:r>
    </w:p>
    <w:sectPr w:rsidR="00944B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66550"/>
    <w:multiLevelType w:val="hybridMultilevel"/>
    <w:tmpl w:val="225A45A4"/>
    <w:lvl w:ilvl="0" w:tplc="DEAE4082">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1183B5B"/>
    <w:multiLevelType w:val="hybridMultilevel"/>
    <w:tmpl w:val="85BAAA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38490756">
    <w:abstractNumId w:val="1"/>
  </w:num>
  <w:num w:numId="2" w16cid:durableId="1177579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EB"/>
    <w:rsid w:val="001057E9"/>
    <w:rsid w:val="00140B13"/>
    <w:rsid w:val="002A1F32"/>
    <w:rsid w:val="004741E4"/>
    <w:rsid w:val="00497A98"/>
    <w:rsid w:val="00646286"/>
    <w:rsid w:val="00944BEB"/>
    <w:rsid w:val="00A56EF3"/>
    <w:rsid w:val="00C93E47"/>
    <w:rsid w:val="00E54DE8"/>
    <w:rsid w:val="00F111DC"/>
    <w:rsid w:val="00F537D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5ABCB"/>
  <w15:chartTrackingRefBased/>
  <w15:docId w15:val="{9FEAF2DF-E184-4B5C-A318-0B8973100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44B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44B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44BE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44BE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44BE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44BE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44BE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44BE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44BE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44BE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944BE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944BE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944BE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944BE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944BE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944BE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944BE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944BEB"/>
    <w:rPr>
      <w:rFonts w:eastAsiaTheme="majorEastAsia" w:cstheme="majorBidi"/>
      <w:color w:val="272727" w:themeColor="text1" w:themeTint="D8"/>
    </w:rPr>
  </w:style>
  <w:style w:type="paragraph" w:styleId="Tittel">
    <w:name w:val="Title"/>
    <w:basedOn w:val="Normal"/>
    <w:next w:val="Normal"/>
    <w:link w:val="TittelTegn"/>
    <w:uiPriority w:val="10"/>
    <w:qFormat/>
    <w:rsid w:val="00944B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44BE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944BEB"/>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944BEB"/>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944BE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944BEB"/>
    <w:rPr>
      <w:i/>
      <w:iCs/>
      <w:color w:val="404040" w:themeColor="text1" w:themeTint="BF"/>
    </w:rPr>
  </w:style>
  <w:style w:type="paragraph" w:styleId="Listeavsnitt">
    <w:name w:val="List Paragraph"/>
    <w:basedOn w:val="Normal"/>
    <w:uiPriority w:val="34"/>
    <w:qFormat/>
    <w:rsid w:val="00944BEB"/>
    <w:pPr>
      <w:ind w:left="720"/>
      <w:contextualSpacing/>
    </w:pPr>
  </w:style>
  <w:style w:type="character" w:styleId="Sterkutheving">
    <w:name w:val="Intense Emphasis"/>
    <w:basedOn w:val="Standardskriftforavsnitt"/>
    <w:uiPriority w:val="21"/>
    <w:qFormat/>
    <w:rsid w:val="00944BEB"/>
    <w:rPr>
      <w:i/>
      <w:iCs/>
      <w:color w:val="0F4761" w:themeColor="accent1" w:themeShade="BF"/>
    </w:rPr>
  </w:style>
  <w:style w:type="paragraph" w:styleId="Sterktsitat">
    <w:name w:val="Intense Quote"/>
    <w:basedOn w:val="Normal"/>
    <w:next w:val="Normal"/>
    <w:link w:val="SterktsitatTegn"/>
    <w:uiPriority w:val="30"/>
    <w:qFormat/>
    <w:rsid w:val="00944B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944BEB"/>
    <w:rPr>
      <w:i/>
      <w:iCs/>
      <w:color w:val="0F4761" w:themeColor="accent1" w:themeShade="BF"/>
    </w:rPr>
  </w:style>
  <w:style w:type="character" w:styleId="Sterkreferanse">
    <w:name w:val="Intense Reference"/>
    <w:basedOn w:val="Standardskriftforavsnitt"/>
    <w:uiPriority w:val="32"/>
    <w:qFormat/>
    <w:rsid w:val="00944BEB"/>
    <w:rPr>
      <w:b/>
      <w:bCs/>
      <w:smallCaps/>
      <w:color w:val="0F4761" w:themeColor="accent1" w:themeShade="BF"/>
      <w:spacing w:val="5"/>
    </w:rPr>
  </w:style>
  <w:style w:type="paragraph" w:styleId="Revisjon">
    <w:name w:val="Revision"/>
    <w:hidden/>
    <w:uiPriority w:val="99"/>
    <w:semiHidden/>
    <w:rsid w:val="006462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1033</Words>
  <Characters>5477</Characters>
  <Application>Microsoft Office Word</Application>
  <DocSecurity>4</DocSecurity>
  <Lines>45</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 Asle Bergsgard</dc:creator>
  <cp:keywords/>
  <dc:description/>
  <cp:lastModifiedBy>Nils Asle Bergsgard</cp:lastModifiedBy>
  <cp:revision>2</cp:revision>
  <cp:lastPrinted>2026-09-25T07:47:00Z</cp:lastPrinted>
  <dcterms:created xsi:type="dcterms:W3CDTF">2026-09-25T13:38:00Z</dcterms:created>
  <dcterms:modified xsi:type="dcterms:W3CDTF">2026-09-25T13:38:00Z</dcterms:modified>
</cp:coreProperties>
</file>